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6B87B" w14:textId="36538C1E" w:rsidR="00087D4C" w:rsidRPr="00087D4C" w:rsidRDefault="00316D7E" w:rsidP="00087D4C">
      <w:pPr>
        <w:spacing w:line="259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Hlk144392066"/>
      <w:r w:rsidRPr="00087D4C">
        <w:rPr>
          <w:rFonts w:ascii="Times New Roman" w:hAnsi="Times New Roman"/>
          <w:b/>
          <w:bCs/>
          <w:sz w:val="24"/>
          <w:szCs w:val="24"/>
          <w:u w:val="single"/>
        </w:rPr>
        <w:t>TERMO DE REFERÊNCIA</w:t>
      </w:r>
    </w:p>
    <w:p w14:paraId="0687DF0C" w14:textId="6C040377" w:rsidR="00B14637" w:rsidRPr="00087D4C" w:rsidRDefault="00B14637" w:rsidP="0096006E">
      <w:p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087D4C">
        <w:rPr>
          <w:rFonts w:ascii="Times New Roman" w:eastAsia="Arial" w:hAnsi="Times New Roman"/>
          <w:b/>
          <w:sz w:val="24"/>
          <w:szCs w:val="24"/>
        </w:rPr>
        <w:t xml:space="preserve">1. DO OBJETO </w:t>
      </w:r>
    </w:p>
    <w:p w14:paraId="05E39C14" w14:textId="7129F708" w:rsidR="008833C7" w:rsidRPr="007D12DD" w:rsidRDefault="007D12DD" w:rsidP="00773F24">
      <w:pPr>
        <w:tabs>
          <w:tab w:val="left" w:pos="3210"/>
        </w:tabs>
        <w:spacing w:after="0" w:line="240" w:lineRule="auto"/>
        <w:rPr>
          <w:rFonts w:ascii="Times New Roman" w:hAnsi="Times New Roman"/>
          <w:b/>
        </w:rPr>
      </w:pPr>
      <w:r w:rsidRPr="007D12DD">
        <w:rPr>
          <w:rFonts w:ascii="Times New Roman" w:hAnsi="Times New Roman"/>
          <w:b/>
        </w:rPr>
        <w:t xml:space="preserve">“CONTRATAÇÃO DE EMPRESA ESPECIALIZADA EM TECNOLOGIA DA INFORMAÇÃO PARA A PRESTAÇÃO DE SERVIÇOS DE </w:t>
      </w:r>
      <w:r w:rsidRPr="007D12DD">
        <w:rPr>
          <w:rFonts w:ascii="Times New Roman" w:hAnsi="Times New Roman"/>
          <w:b/>
          <w:bCs/>
        </w:rPr>
        <w:t>INSTALAÇÃO E CONFIGURAÇÃO DE INFRAESTRUTURA DE REDE LOCAL DE DADOS (LAN)</w:t>
      </w:r>
      <w:r w:rsidRPr="007D12DD">
        <w:rPr>
          <w:rFonts w:ascii="Times New Roman" w:hAnsi="Times New Roman"/>
          <w:b/>
        </w:rPr>
        <w:t>, CONFORME ESPECIFICAÇÕES TÉCNICAS.”</w:t>
      </w:r>
    </w:p>
    <w:p w14:paraId="71F6E0B2" w14:textId="77777777" w:rsidR="007D12DD" w:rsidRPr="008833C7" w:rsidRDefault="007D12DD" w:rsidP="00773F24">
      <w:pPr>
        <w:tabs>
          <w:tab w:val="left" w:pos="3210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5BFD91D0" w14:textId="42E65987" w:rsidR="000D2CAB" w:rsidRPr="007257D6" w:rsidRDefault="00B14637" w:rsidP="007257D6">
      <w:pPr>
        <w:pStyle w:val="Ttulo2"/>
        <w:spacing w:line="276" w:lineRule="auto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3C1088">
        <w:rPr>
          <w:rFonts w:ascii="Times New Roman" w:eastAsia="Arial" w:hAnsi="Times New Roman" w:cs="Times New Roman"/>
          <w:b/>
          <w:color w:val="auto"/>
          <w:sz w:val="24"/>
          <w:szCs w:val="24"/>
        </w:rPr>
        <w:t>2. JUSTIFICATIVA</w:t>
      </w:r>
    </w:p>
    <w:p w14:paraId="2AB8EA97" w14:textId="44F125A6" w:rsidR="003A63FF" w:rsidRPr="003A63FF" w:rsidRDefault="003A63FF" w:rsidP="003A63FF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 xml:space="preserve">   </w:t>
      </w:r>
      <w:r w:rsidRPr="003A63FF">
        <w:rPr>
          <w:rFonts w:ascii="Times New Roman" w:eastAsia="Times New Roman" w:hAnsi="Times New Roman"/>
          <w:lang w:eastAsia="pt-BR"/>
        </w:rPr>
        <w:t xml:space="preserve">A presente contratação justifica-se pela necessidade de dotar a </w:t>
      </w:r>
      <w:r>
        <w:rPr>
          <w:rFonts w:ascii="Times New Roman" w:eastAsia="Times New Roman" w:hAnsi="Times New Roman"/>
          <w:lang w:eastAsia="pt-BR"/>
        </w:rPr>
        <w:t>Secretaria Municipal de Assistência Social</w:t>
      </w:r>
      <w:r w:rsidRPr="003A63FF">
        <w:rPr>
          <w:rFonts w:ascii="Times New Roman" w:eastAsia="Times New Roman" w:hAnsi="Times New Roman"/>
          <w:lang w:eastAsia="pt-BR"/>
        </w:rPr>
        <w:t xml:space="preserve"> de uma infraestrutura de comunicação de dados moderna, segura e confiável. A atual situação compromete a agilidade dos processos internos e a segurança dos ativos digitais.</w:t>
      </w:r>
    </w:p>
    <w:p w14:paraId="5135212B" w14:textId="7F79CF73" w:rsidR="00EC7B69" w:rsidRPr="003A63FF" w:rsidRDefault="003A63FF" w:rsidP="003A63FF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 xml:space="preserve">   </w:t>
      </w:r>
      <w:r w:rsidRPr="003A63FF">
        <w:rPr>
          <w:rFonts w:ascii="Times New Roman" w:eastAsia="Times New Roman" w:hAnsi="Times New Roman"/>
          <w:lang w:eastAsia="pt-BR"/>
        </w:rPr>
        <w:t>A escolha por uma empresa especializada fundamenta-se na complexidade técnica envolvida na certificação de rede e na configuração de protocolos de segurança, tarefas que exigem ferramental específico e expertise profissional. Tal medida assegura o melhor aproveitamento dos recursos públicos/privados, garantindo um ambiente tecnológico estável, capaz de sup</w:t>
      </w:r>
      <w:r>
        <w:rPr>
          <w:rFonts w:ascii="Times New Roman" w:eastAsia="Times New Roman" w:hAnsi="Times New Roman"/>
          <w:lang w:eastAsia="pt-BR"/>
        </w:rPr>
        <w:t xml:space="preserve">ortar as aplicações críticas de </w:t>
      </w:r>
      <w:r w:rsidRPr="003A63FF">
        <w:rPr>
          <w:rFonts w:ascii="Times New Roman" w:eastAsia="Times New Roman" w:hAnsi="Times New Roman"/>
          <w:lang w:eastAsia="pt-BR"/>
        </w:rPr>
        <w:t>negócio e futuras expansões, em total alinhamento com as boas práticas de governanç</w:t>
      </w:r>
      <w:r>
        <w:rPr>
          <w:rFonts w:ascii="Times New Roman" w:eastAsia="Times New Roman" w:hAnsi="Times New Roman"/>
          <w:lang w:eastAsia="pt-BR"/>
        </w:rPr>
        <w:t xml:space="preserve">a de </w:t>
      </w:r>
    </w:p>
    <w:p w14:paraId="1894E118" w14:textId="77777777" w:rsidR="00B14637" w:rsidRPr="006D6239" w:rsidRDefault="00B14637" w:rsidP="00B14637">
      <w:pPr>
        <w:pStyle w:val="Ttulo2"/>
        <w:spacing w:after="35" w:line="267" w:lineRule="auto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6D6239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3. DAS ESPECIFICAÇÕES 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824"/>
        <w:gridCol w:w="1116"/>
        <w:gridCol w:w="2935"/>
        <w:gridCol w:w="1066"/>
        <w:gridCol w:w="1341"/>
        <w:gridCol w:w="1360"/>
      </w:tblGrid>
      <w:tr w:rsidR="003A63FF" w:rsidRPr="003A63FF" w14:paraId="73618B45" w14:textId="77777777" w:rsidTr="003A63FF">
        <w:trPr>
          <w:trHeight w:val="348"/>
        </w:trPr>
        <w:tc>
          <w:tcPr>
            <w:tcW w:w="824" w:type="dxa"/>
          </w:tcPr>
          <w:p w14:paraId="7D01C20E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116" w:type="dxa"/>
          </w:tcPr>
          <w:p w14:paraId="477E9A2E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b/>
                <w:sz w:val="22"/>
                <w:szCs w:val="22"/>
              </w:rPr>
              <w:t>CÓD. TCE</w:t>
            </w:r>
          </w:p>
        </w:tc>
        <w:tc>
          <w:tcPr>
            <w:tcW w:w="2935" w:type="dxa"/>
          </w:tcPr>
          <w:p w14:paraId="5EEDC3BB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1066" w:type="dxa"/>
          </w:tcPr>
          <w:p w14:paraId="627AC1C9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b/>
                <w:sz w:val="22"/>
                <w:szCs w:val="22"/>
              </w:rPr>
              <w:t>QUANT.</w:t>
            </w:r>
          </w:p>
        </w:tc>
        <w:tc>
          <w:tcPr>
            <w:tcW w:w="1341" w:type="dxa"/>
          </w:tcPr>
          <w:p w14:paraId="1A692898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b/>
                <w:sz w:val="22"/>
                <w:szCs w:val="22"/>
              </w:rPr>
              <w:t>VALOR UNITÁRIO</w:t>
            </w:r>
          </w:p>
        </w:tc>
        <w:tc>
          <w:tcPr>
            <w:tcW w:w="1360" w:type="dxa"/>
          </w:tcPr>
          <w:p w14:paraId="4F470A43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b/>
                <w:sz w:val="22"/>
                <w:szCs w:val="22"/>
              </w:rPr>
              <w:t>VALOR TOTAL (R$)</w:t>
            </w:r>
          </w:p>
        </w:tc>
      </w:tr>
      <w:tr w:rsidR="003A63FF" w:rsidRPr="003A63FF" w14:paraId="4EB20C47" w14:textId="77777777" w:rsidTr="003A63FF">
        <w:trPr>
          <w:trHeight w:val="1969"/>
        </w:trPr>
        <w:tc>
          <w:tcPr>
            <w:tcW w:w="824" w:type="dxa"/>
          </w:tcPr>
          <w:p w14:paraId="0028DB98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3A7CFDB5" w14:textId="77777777" w:rsidR="003A63FF" w:rsidRPr="003A63FF" w:rsidRDefault="003A63FF" w:rsidP="00976D2C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681DD807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5BF57383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01</w:t>
            </w:r>
          </w:p>
        </w:tc>
        <w:tc>
          <w:tcPr>
            <w:tcW w:w="1116" w:type="dxa"/>
          </w:tcPr>
          <w:p w14:paraId="725D42CD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14:paraId="7ED8A6FC" w14:textId="77777777" w:rsidR="003A63FF" w:rsidRPr="003A63FF" w:rsidRDefault="003A63FF" w:rsidP="00976D2C">
            <w:pPr>
              <w:pStyle w:val="Corpodetexto"/>
              <w:rPr>
                <w:b/>
                <w:sz w:val="22"/>
                <w:szCs w:val="22"/>
                <w:shd w:val="clear" w:color="auto" w:fill="FFFFFF"/>
              </w:rPr>
            </w:pPr>
          </w:p>
          <w:p w14:paraId="588AFCC5" w14:textId="77777777" w:rsidR="003A63FF" w:rsidRPr="003A63FF" w:rsidRDefault="003A63FF" w:rsidP="00976D2C">
            <w:pPr>
              <w:pStyle w:val="Corpodetexto"/>
              <w:rPr>
                <w:b/>
                <w:sz w:val="22"/>
                <w:szCs w:val="22"/>
                <w:shd w:val="clear" w:color="auto" w:fill="FFFFFF"/>
              </w:rPr>
            </w:pPr>
          </w:p>
          <w:p w14:paraId="670FE8B5" w14:textId="77777777" w:rsidR="003A63FF" w:rsidRPr="003A63FF" w:rsidRDefault="003A63FF" w:rsidP="00976D2C">
            <w:pPr>
              <w:pStyle w:val="Corpodetexto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00063233</w:t>
            </w:r>
          </w:p>
        </w:tc>
        <w:tc>
          <w:tcPr>
            <w:tcW w:w="2935" w:type="dxa"/>
          </w:tcPr>
          <w:p w14:paraId="685F4B1B" w14:textId="77777777" w:rsidR="003A63FF" w:rsidRPr="003A63FF" w:rsidRDefault="003A63FF" w:rsidP="00976D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  <w:p w14:paraId="2AD14578" w14:textId="77777777" w:rsidR="003A63FF" w:rsidRPr="003A63FF" w:rsidRDefault="003A63FF" w:rsidP="00976D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3A63FF">
              <w:rPr>
                <w:rFonts w:ascii="Times New Roman" w:hAnsi="Times New Roman" w:cs="Times New Roman"/>
                <w:i/>
                <w:color w:val="auto"/>
              </w:rPr>
              <w:t>SWITCH - COMPUTADOR DE BORDA, TIPO GERENCIAVEL,4 SFP E 48 PORTAS 10/100/1000 BASE T</w:t>
            </w:r>
          </w:p>
          <w:p w14:paraId="3962CD55" w14:textId="77777777" w:rsidR="003A63FF" w:rsidRPr="003A63FF" w:rsidRDefault="003A63FF" w:rsidP="00976D2C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6" w:type="dxa"/>
          </w:tcPr>
          <w:p w14:paraId="1E6C0D53" w14:textId="77777777" w:rsidR="003A63FF" w:rsidRPr="003A63FF" w:rsidRDefault="003A63FF" w:rsidP="00976D2C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3247DBA8" w14:textId="77777777" w:rsidR="003A63FF" w:rsidRPr="003A63FF" w:rsidRDefault="003A63FF" w:rsidP="00976D2C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09C27FD8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05AF43B6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1</w:t>
            </w:r>
          </w:p>
        </w:tc>
        <w:tc>
          <w:tcPr>
            <w:tcW w:w="1341" w:type="dxa"/>
          </w:tcPr>
          <w:p w14:paraId="2FC5401C" w14:textId="77777777" w:rsidR="003A63FF" w:rsidRPr="003A63FF" w:rsidRDefault="003A63FF" w:rsidP="00976D2C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3D394558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59260C45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23B1A1F6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R$ 4.095,00</w:t>
            </w:r>
          </w:p>
        </w:tc>
        <w:tc>
          <w:tcPr>
            <w:tcW w:w="1360" w:type="dxa"/>
          </w:tcPr>
          <w:p w14:paraId="709F2D9C" w14:textId="77777777" w:rsidR="003A63FF" w:rsidRPr="003A63FF" w:rsidRDefault="003A63FF" w:rsidP="00976D2C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25A5B24F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60B64542" w14:textId="77777777" w:rsidR="003A63FF" w:rsidRPr="003A63FF" w:rsidRDefault="003A63FF" w:rsidP="00976D2C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4B8BD688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R$ 4.095,00</w:t>
            </w:r>
          </w:p>
        </w:tc>
      </w:tr>
      <w:tr w:rsidR="003A63FF" w:rsidRPr="003A63FF" w14:paraId="04E2A909" w14:textId="77777777" w:rsidTr="003A63FF">
        <w:trPr>
          <w:trHeight w:val="1969"/>
        </w:trPr>
        <w:tc>
          <w:tcPr>
            <w:tcW w:w="824" w:type="dxa"/>
          </w:tcPr>
          <w:p w14:paraId="1F8DD6B6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1F72D292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1304E556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3DDED3DB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28725A91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60936A1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6A81A30A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02</w:t>
            </w:r>
          </w:p>
        </w:tc>
        <w:tc>
          <w:tcPr>
            <w:tcW w:w="1116" w:type="dxa"/>
          </w:tcPr>
          <w:p w14:paraId="0A58ADB3" w14:textId="77777777" w:rsidR="003A63FF" w:rsidRPr="003A63FF" w:rsidRDefault="003A63FF" w:rsidP="00976D2C">
            <w:pPr>
              <w:pStyle w:val="Corpodetexto"/>
              <w:jc w:val="center"/>
              <w:rPr>
                <w:b/>
                <w:color w:val="212529"/>
                <w:sz w:val="22"/>
                <w:szCs w:val="22"/>
              </w:rPr>
            </w:pPr>
          </w:p>
          <w:p w14:paraId="070C5132" w14:textId="77777777" w:rsidR="003A63FF" w:rsidRPr="003A63FF" w:rsidRDefault="003A63FF" w:rsidP="00976D2C">
            <w:pPr>
              <w:pStyle w:val="Corpodetexto"/>
              <w:jc w:val="center"/>
              <w:rPr>
                <w:b/>
                <w:color w:val="212529"/>
                <w:sz w:val="22"/>
                <w:szCs w:val="22"/>
              </w:rPr>
            </w:pPr>
          </w:p>
          <w:p w14:paraId="7E93A23C" w14:textId="77777777" w:rsidR="003A63FF" w:rsidRPr="003A63FF" w:rsidRDefault="003A63FF" w:rsidP="00976D2C">
            <w:pPr>
              <w:pStyle w:val="Corpodetexto"/>
              <w:jc w:val="center"/>
              <w:rPr>
                <w:b/>
                <w:color w:val="212529"/>
                <w:sz w:val="22"/>
                <w:szCs w:val="22"/>
              </w:rPr>
            </w:pPr>
          </w:p>
          <w:p w14:paraId="00C3C50C" w14:textId="77777777" w:rsidR="003A63FF" w:rsidRPr="003A63FF" w:rsidRDefault="003A63FF" w:rsidP="00976D2C">
            <w:pPr>
              <w:pStyle w:val="Corpodetexto"/>
              <w:jc w:val="center"/>
              <w:rPr>
                <w:b/>
                <w:color w:val="212529"/>
                <w:sz w:val="22"/>
                <w:szCs w:val="22"/>
              </w:rPr>
            </w:pPr>
          </w:p>
          <w:p w14:paraId="716B0A8A" w14:textId="77777777" w:rsidR="003A63FF" w:rsidRPr="003A63FF" w:rsidRDefault="003A63FF" w:rsidP="00976D2C">
            <w:pPr>
              <w:pStyle w:val="Corpodetexto"/>
              <w:jc w:val="center"/>
              <w:rPr>
                <w:b/>
                <w:color w:val="212529"/>
                <w:sz w:val="22"/>
                <w:szCs w:val="22"/>
              </w:rPr>
            </w:pPr>
          </w:p>
          <w:p w14:paraId="32803E48" w14:textId="77777777" w:rsidR="003A63FF" w:rsidRPr="003A63FF" w:rsidRDefault="003A63FF" w:rsidP="00976D2C">
            <w:pPr>
              <w:pStyle w:val="Corpodetexto"/>
              <w:jc w:val="center"/>
              <w:rPr>
                <w:b/>
                <w:color w:val="212529"/>
                <w:sz w:val="22"/>
                <w:szCs w:val="22"/>
              </w:rPr>
            </w:pPr>
          </w:p>
          <w:p w14:paraId="7CE20F9E" w14:textId="77777777" w:rsidR="003A63FF" w:rsidRPr="003A63FF" w:rsidRDefault="003A63FF" w:rsidP="00976D2C">
            <w:pPr>
              <w:pStyle w:val="Corpodetexto"/>
              <w:jc w:val="center"/>
              <w:rPr>
                <w:b/>
                <w:color w:val="212529"/>
                <w:sz w:val="22"/>
                <w:szCs w:val="22"/>
                <w:shd w:val="clear" w:color="auto" w:fill="FFFFFF"/>
              </w:rPr>
            </w:pPr>
            <w:r w:rsidRPr="003A63FF">
              <w:rPr>
                <w:color w:val="212529"/>
                <w:sz w:val="22"/>
                <w:szCs w:val="22"/>
              </w:rPr>
              <w:t>290429-2</w:t>
            </w:r>
          </w:p>
        </w:tc>
        <w:tc>
          <w:tcPr>
            <w:tcW w:w="2935" w:type="dxa"/>
          </w:tcPr>
          <w:p w14:paraId="077E1AD6" w14:textId="77777777" w:rsidR="003A63FF" w:rsidRPr="003A63FF" w:rsidRDefault="0045502E" w:rsidP="00976D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bCs/>
                <w:i/>
              </w:rPr>
            </w:pPr>
            <w:hyperlink r:id="rId8" w:history="1">
              <w:r w:rsidR="003A63FF" w:rsidRPr="003A63FF">
                <w:rPr>
                  <w:rStyle w:val="Hyperlink"/>
                  <w:rFonts w:ascii="Times New Roman" w:hAnsi="Times New Roman" w:cs="Times New Roman"/>
                  <w:i/>
                  <w:color w:val="auto"/>
                  <w:u w:val="none"/>
                </w:rPr>
                <w:t>PATCH PANEL - 48 PORTAS. CATEGORIA 6. ADERE AS NORMAS EIA/TIA 568 B.2, ISO/IEC 11801, NBR 14565 E ANSI/TIA/EIA-606-</w:t>
              </w:r>
              <w:proofErr w:type="gramStart"/>
              <w:r w:rsidR="003A63FF" w:rsidRPr="003A63FF">
                <w:rPr>
                  <w:rStyle w:val="Hyperlink"/>
                  <w:rFonts w:ascii="Times New Roman" w:hAnsi="Times New Roman" w:cs="Times New Roman"/>
                  <w:i/>
                  <w:color w:val="auto"/>
                  <w:u w:val="none"/>
                </w:rPr>
                <w:t>A,PADRAO</w:t>
              </w:r>
              <w:proofErr w:type="gramEnd"/>
              <w:r w:rsidR="003A63FF" w:rsidRPr="003A63FF">
                <w:rPr>
                  <w:rStyle w:val="Hyperlink"/>
                  <w:rFonts w:ascii="Times New Roman" w:hAnsi="Times New Roman" w:cs="Times New Roman"/>
                  <w:i/>
                  <w:color w:val="auto"/>
                  <w:u w:val="none"/>
                </w:rPr>
                <w:t>: 19 POLEGADAS,CONECTOR FRONTAL: RJ45 FEMEA,GARANTIA: 12 MESES. ACOMPANHA: GUIAS DE CABOS, ICONES, PARAFUSOS, BRACADEIRAS PLASTICAS E VELCRO</w:t>
              </w:r>
            </w:hyperlink>
          </w:p>
        </w:tc>
        <w:tc>
          <w:tcPr>
            <w:tcW w:w="1066" w:type="dxa"/>
          </w:tcPr>
          <w:p w14:paraId="0BD82FBB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7FABBDF2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7AA2E2C6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55E2BB7E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763FAA76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037B5AF8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2E5D975D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1</w:t>
            </w:r>
          </w:p>
          <w:p w14:paraId="57849843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1" w:type="dxa"/>
          </w:tcPr>
          <w:p w14:paraId="14D21523" w14:textId="77777777" w:rsidR="003A63FF" w:rsidRPr="003A63FF" w:rsidRDefault="003A63FF" w:rsidP="00976D2C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5A81AE8A" w14:textId="77777777" w:rsidR="003A63FF" w:rsidRPr="003A63FF" w:rsidRDefault="003A63FF" w:rsidP="00976D2C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3C11C145" w14:textId="77777777" w:rsidR="003A63FF" w:rsidRPr="003A63FF" w:rsidRDefault="003A63FF" w:rsidP="00976D2C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10304571" w14:textId="77777777" w:rsidR="003A63FF" w:rsidRPr="003A63FF" w:rsidRDefault="003A63FF" w:rsidP="00976D2C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26E4BD92" w14:textId="77777777" w:rsidR="003A63FF" w:rsidRPr="003A63FF" w:rsidRDefault="003A63FF" w:rsidP="00976D2C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30494263" w14:textId="77777777" w:rsidR="003A63FF" w:rsidRPr="003A63FF" w:rsidRDefault="003A63FF" w:rsidP="00976D2C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05849A39" w14:textId="77777777" w:rsidR="003A63FF" w:rsidRPr="003A63FF" w:rsidRDefault="003A63FF" w:rsidP="00976D2C">
            <w:pPr>
              <w:pStyle w:val="Corpodetexto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R$ 1.118,10</w:t>
            </w:r>
          </w:p>
        </w:tc>
        <w:tc>
          <w:tcPr>
            <w:tcW w:w="1360" w:type="dxa"/>
          </w:tcPr>
          <w:p w14:paraId="4B1D3068" w14:textId="77777777" w:rsidR="003A63FF" w:rsidRPr="003A63FF" w:rsidRDefault="003A63FF" w:rsidP="00976D2C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39D6EC5C" w14:textId="77777777" w:rsidR="003A63FF" w:rsidRPr="003A63FF" w:rsidRDefault="003A63FF" w:rsidP="00976D2C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05365274" w14:textId="77777777" w:rsidR="003A63FF" w:rsidRPr="003A63FF" w:rsidRDefault="003A63FF" w:rsidP="00976D2C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1005D521" w14:textId="77777777" w:rsidR="003A63FF" w:rsidRPr="003A63FF" w:rsidRDefault="003A63FF" w:rsidP="00976D2C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4ACE142D" w14:textId="77777777" w:rsidR="003A63FF" w:rsidRPr="003A63FF" w:rsidRDefault="003A63FF" w:rsidP="00976D2C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5EE8DD3C" w14:textId="77777777" w:rsidR="003A63FF" w:rsidRPr="003A63FF" w:rsidRDefault="003A63FF" w:rsidP="00976D2C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267C2D4D" w14:textId="77777777" w:rsidR="003A63FF" w:rsidRPr="003A63FF" w:rsidRDefault="003A63FF" w:rsidP="00976D2C">
            <w:pPr>
              <w:pStyle w:val="Corpodetexto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R$ 1.118,10</w:t>
            </w:r>
          </w:p>
        </w:tc>
      </w:tr>
      <w:tr w:rsidR="003A63FF" w:rsidRPr="003A63FF" w14:paraId="295EAFC7" w14:textId="77777777" w:rsidTr="003A63FF">
        <w:trPr>
          <w:trHeight w:val="1969"/>
        </w:trPr>
        <w:tc>
          <w:tcPr>
            <w:tcW w:w="824" w:type="dxa"/>
          </w:tcPr>
          <w:p w14:paraId="067B6B61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7D3290D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0ADAB623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038A0B19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03</w:t>
            </w:r>
          </w:p>
        </w:tc>
        <w:tc>
          <w:tcPr>
            <w:tcW w:w="1116" w:type="dxa"/>
          </w:tcPr>
          <w:p w14:paraId="61D88244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4A0A4FC8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08A386C6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0476089D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295061-8</w:t>
            </w:r>
          </w:p>
        </w:tc>
        <w:tc>
          <w:tcPr>
            <w:tcW w:w="2935" w:type="dxa"/>
          </w:tcPr>
          <w:p w14:paraId="3F3528BB" w14:textId="77777777" w:rsidR="003A63FF" w:rsidRPr="003A63FF" w:rsidRDefault="0045502E" w:rsidP="00976D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i/>
              </w:rPr>
            </w:pPr>
            <w:hyperlink r:id="rId9" w:history="1">
              <w:r w:rsidR="003A63FF" w:rsidRPr="003A63FF">
                <w:rPr>
                  <w:rStyle w:val="Hyperlink"/>
                  <w:rFonts w:ascii="Times New Roman" w:hAnsi="Times New Roman" w:cs="Times New Roman"/>
                  <w:i/>
                  <w:color w:val="auto"/>
                  <w:u w:val="none"/>
                </w:rPr>
                <w:t xml:space="preserve">PATCH CORD - PARA CONEXAO ENTRE COMPONENTES DE REDE EM AMBIENTE </w:t>
              </w:r>
              <w:proofErr w:type="gramStart"/>
              <w:r w:rsidR="003A63FF" w:rsidRPr="003A63FF">
                <w:rPr>
                  <w:rStyle w:val="Hyperlink"/>
                  <w:rFonts w:ascii="Times New Roman" w:hAnsi="Times New Roman" w:cs="Times New Roman"/>
                  <w:i/>
                  <w:color w:val="auto"/>
                  <w:u w:val="none"/>
                </w:rPr>
                <w:t>INTERNO,CM</w:t>
              </w:r>
              <w:proofErr w:type="gramEnd"/>
              <w:r w:rsidR="003A63FF" w:rsidRPr="003A63FF">
                <w:rPr>
                  <w:rStyle w:val="Hyperlink"/>
                  <w:rFonts w:ascii="Times New Roman" w:hAnsi="Times New Roman" w:cs="Times New Roman"/>
                  <w:i/>
                  <w:color w:val="auto"/>
                  <w:u w:val="none"/>
                </w:rPr>
                <w:t>8V CAT.6 (PATCH CABLE RJ45 / RJ45) COM 1,5M AZUL</w:t>
              </w:r>
            </w:hyperlink>
          </w:p>
        </w:tc>
        <w:tc>
          <w:tcPr>
            <w:tcW w:w="1066" w:type="dxa"/>
          </w:tcPr>
          <w:p w14:paraId="75686286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098B1A8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3CE440FD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1B9E0447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48</w:t>
            </w:r>
          </w:p>
        </w:tc>
        <w:tc>
          <w:tcPr>
            <w:tcW w:w="1341" w:type="dxa"/>
          </w:tcPr>
          <w:p w14:paraId="1816CD85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3DD723DC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01877FC6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63D8208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R$ 25.54</w:t>
            </w:r>
          </w:p>
        </w:tc>
        <w:tc>
          <w:tcPr>
            <w:tcW w:w="1360" w:type="dxa"/>
          </w:tcPr>
          <w:p w14:paraId="40B2421A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119EB28B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103442D5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3FF4B208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R$ 1.225,92</w:t>
            </w:r>
          </w:p>
        </w:tc>
      </w:tr>
      <w:tr w:rsidR="003A63FF" w:rsidRPr="003A63FF" w14:paraId="555EFEDB" w14:textId="77777777" w:rsidTr="003A63FF">
        <w:trPr>
          <w:trHeight w:val="1969"/>
        </w:trPr>
        <w:tc>
          <w:tcPr>
            <w:tcW w:w="824" w:type="dxa"/>
          </w:tcPr>
          <w:p w14:paraId="308A3B16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2099402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047FE27A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39201C51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1FEB1988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04</w:t>
            </w:r>
          </w:p>
        </w:tc>
        <w:tc>
          <w:tcPr>
            <w:tcW w:w="1116" w:type="dxa"/>
          </w:tcPr>
          <w:p w14:paraId="193F4289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2AE84A3A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2C745F59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077AAFBA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08B4369C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00027013</w:t>
            </w:r>
          </w:p>
        </w:tc>
        <w:tc>
          <w:tcPr>
            <w:tcW w:w="2935" w:type="dxa"/>
          </w:tcPr>
          <w:p w14:paraId="049FAF74" w14:textId="77777777" w:rsidR="003A63FF" w:rsidRPr="003A63FF" w:rsidRDefault="0045502E" w:rsidP="00976D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i/>
              </w:rPr>
            </w:pPr>
            <w:hyperlink r:id="rId10" w:history="1">
              <w:r w:rsidR="003A63FF" w:rsidRPr="003A63FF">
                <w:rPr>
                  <w:rStyle w:val="Hyperlink"/>
                  <w:rFonts w:ascii="Times New Roman" w:hAnsi="Times New Roman" w:cs="Times New Roman"/>
                  <w:i/>
                  <w:color w:val="auto"/>
                  <w:u w:val="none"/>
                </w:rPr>
                <w:t>REGUA DE ENERGIA - PARA RACK 19’’ 8 TOMADAS COR: PRETO, ALIMENTACAO E VOTAGEM: BIVOLT 10 A, TENSAO NOMINAL DE ENTRADA 115V/220V. LED INDICATIVO DE ENERGIA ELETRICA. CONEXOES: 8 TOMADAS</w:t>
              </w:r>
            </w:hyperlink>
          </w:p>
        </w:tc>
        <w:tc>
          <w:tcPr>
            <w:tcW w:w="1066" w:type="dxa"/>
          </w:tcPr>
          <w:p w14:paraId="7D1AB221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043096A6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57101F1E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2086A04F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67C0CB71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1</w:t>
            </w:r>
          </w:p>
        </w:tc>
        <w:tc>
          <w:tcPr>
            <w:tcW w:w="1341" w:type="dxa"/>
          </w:tcPr>
          <w:p w14:paraId="6A499899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24700AAA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7955D081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6C2CE045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10A49734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R$ 350,00</w:t>
            </w:r>
          </w:p>
        </w:tc>
        <w:tc>
          <w:tcPr>
            <w:tcW w:w="1360" w:type="dxa"/>
          </w:tcPr>
          <w:p w14:paraId="15495B2B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3A3B39B8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0D220B0F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6E0EEF4D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DFF474C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R$ 350,00</w:t>
            </w:r>
          </w:p>
        </w:tc>
      </w:tr>
      <w:tr w:rsidR="003A63FF" w:rsidRPr="003A63FF" w14:paraId="58AD13BD" w14:textId="77777777" w:rsidTr="003A63FF">
        <w:trPr>
          <w:trHeight w:val="1969"/>
        </w:trPr>
        <w:tc>
          <w:tcPr>
            <w:tcW w:w="824" w:type="dxa"/>
          </w:tcPr>
          <w:p w14:paraId="38640601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70472429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744323E4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EC4CA5A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05</w:t>
            </w:r>
          </w:p>
        </w:tc>
        <w:tc>
          <w:tcPr>
            <w:tcW w:w="1116" w:type="dxa"/>
          </w:tcPr>
          <w:p w14:paraId="6E93C784" w14:textId="77777777" w:rsidR="003A63FF" w:rsidRPr="003A63FF" w:rsidRDefault="003A63FF" w:rsidP="00976D2C">
            <w:pPr>
              <w:pStyle w:val="Corpodetexto"/>
              <w:jc w:val="center"/>
              <w:rPr>
                <w:b/>
                <w:color w:val="212529"/>
                <w:sz w:val="22"/>
                <w:szCs w:val="22"/>
              </w:rPr>
            </w:pPr>
          </w:p>
          <w:p w14:paraId="365A1794" w14:textId="77777777" w:rsidR="003A63FF" w:rsidRPr="003A63FF" w:rsidRDefault="003A63FF" w:rsidP="00976D2C">
            <w:pPr>
              <w:pStyle w:val="Corpodetexto"/>
              <w:jc w:val="center"/>
              <w:rPr>
                <w:b/>
                <w:color w:val="212529"/>
                <w:sz w:val="22"/>
                <w:szCs w:val="22"/>
              </w:rPr>
            </w:pPr>
          </w:p>
          <w:p w14:paraId="39474FB9" w14:textId="77777777" w:rsidR="003A63FF" w:rsidRPr="003A63FF" w:rsidRDefault="003A63FF" w:rsidP="00976D2C">
            <w:pPr>
              <w:pStyle w:val="Corpodetexto"/>
              <w:jc w:val="center"/>
              <w:rPr>
                <w:b/>
                <w:color w:val="212529"/>
                <w:sz w:val="22"/>
                <w:szCs w:val="22"/>
              </w:rPr>
            </w:pPr>
          </w:p>
          <w:p w14:paraId="7FCA4691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  <w:r w:rsidRPr="003A63FF">
              <w:rPr>
                <w:color w:val="212529"/>
                <w:sz w:val="22"/>
                <w:szCs w:val="22"/>
              </w:rPr>
              <w:t>00055706</w:t>
            </w:r>
          </w:p>
        </w:tc>
        <w:tc>
          <w:tcPr>
            <w:tcW w:w="2935" w:type="dxa"/>
          </w:tcPr>
          <w:p w14:paraId="0E022B21" w14:textId="77777777" w:rsidR="003A63FF" w:rsidRPr="003A63FF" w:rsidRDefault="003A63FF" w:rsidP="00976D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</w:rPr>
            </w:pPr>
          </w:p>
          <w:p w14:paraId="043D4D9C" w14:textId="77777777" w:rsidR="003A63FF" w:rsidRPr="003A63FF" w:rsidRDefault="0045502E" w:rsidP="00976D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i/>
              </w:rPr>
            </w:pPr>
            <w:hyperlink r:id="rId11" w:history="1">
              <w:r w:rsidR="003A63FF" w:rsidRPr="003A63FF">
                <w:rPr>
                  <w:rStyle w:val="Hyperlink"/>
                  <w:rFonts w:ascii="Times New Roman" w:hAnsi="Times New Roman" w:cs="Times New Roman"/>
                  <w:i/>
                  <w:color w:val="auto"/>
                  <w:u w:val="none"/>
                </w:rPr>
                <w:t>ROTEADOR - CLOUD ROUTER SWITCH MIKROTIK CRS 326-24G-2S+RM, 512 MB DE RAM, 24 PORTAS</w:t>
              </w:r>
            </w:hyperlink>
          </w:p>
        </w:tc>
        <w:tc>
          <w:tcPr>
            <w:tcW w:w="1066" w:type="dxa"/>
          </w:tcPr>
          <w:p w14:paraId="3ED70B20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5AD29FF8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5D4FC2A9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57EBB7DE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1</w:t>
            </w:r>
          </w:p>
          <w:p w14:paraId="08F99DC3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1" w:type="dxa"/>
          </w:tcPr>
          <w:p w14:paraId="6B25FAB5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2B0FECCA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1CFBBEC0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00D19C87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R$ 1.691,00</w:t>
            </w:r>
          </w:p>
        </w:tc>
        <w:tc>
          <w:tcPr>
            <w:tcW w:w="1360" w:type="dxa"/>
          </w:tcPr>
          <w:p w14:paraId="046E932E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2110FEAA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24069283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2B2F8279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R$ 1.691,00</w:t>
            </w:r>
          </w:p>
        </w:tc>
      </w:tr>
      <w:tr w:rsidR="003A63FF" w:rsidRPr="003A63FF" w14:paraId="40C35D16" w14:textId="77777777" w:rsidTr="003A63FF">
        <w:trPr>
          <w:trHeight w:val="1969"/>
        </w:trPr>
        <w:tc>
          <w:tcPr>
            <w:tcW w:w="824" w:type="dxa"/>
          </w:tcPr>
          <w:p w14:paraId="02DB2F90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2DBC66B4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2FBCD47F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7A30D317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3E1F1A15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06</w:t>
            </w:r>
          </w:p>
        </w:tc>
        <w:tc>
          <w:tcPr>
            <w:tcW w:w="1116" w:type="dxa"/>
          </w:tcPr>
          <w:p w14:paraId="4A3873DE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72C1D620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11407899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715F3981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6D2E0558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233152-7</w:t>
            </w:r>
          </w:p>
        </w:tc>
        <w:tc>
          <w:tcPr>
            <w:tcW w:w="2935" w:type="dxa"/>
          </w:tcPr>
          <w:p w14:paraId="198FE7FF" w14:textId="77777777" w:rsidR="003A63FF" w:rsidRPr="003A63FF" w:rsidRDefault="0045502E" w:rsidP="00976D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i/>
              </w:rPr>
            </w:pPr>
            <w:hyperlink r:id="rId12" w:history="1">
              <w:r w:rsidR="003A63FF" w:rsidRPr="003A63FF">
                <w:rPr>
                  <w:rStyle w:val="Hyperlink"/>
                  <w:rFonts w:ascii="Times New Roman" w:hAnsi="Times New Roman" w:cs="Times New Roman"/>
                  <w:i/>
                  <w:color w:val="auto"/>
                  <w:u w:val="none"/>
                </w:rPr>
                <w:t>CENTRAL TELEFONICA - COM TECNOLOGIA TIPO PABX COM TECNOLOGIA ANALÓGICA, COM CAPACIDADE INICIAL PARA 08 TRONCOS ANALÓGICOS, COM CAPACIDADE INICIAL PARA 24 RAMAIS ANALÓGICOS</w:t>
              </w:r>
            </w:hyperlink>
          </w:p>
        </w:tc>
        <w:tc>
          <w:tcPr>
            <w:tcW w:w="1066" w:type="dxa"/>
          </w:tcPr>
          <w:p w14:paraId="40C3F22F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382ED908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7848C738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1B0F9BD8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0DA618B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1</w:t>
            </w:r>
          </w:p>
        </w:tc>
        <w:tc>
          <w:tcPr>
            <w:tcW w:w="1341" w:type="dxa"/>
          </w:tcPr>
          <w:p w14:paraId="14DCF48E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7B9EA401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1006B1F4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6BE58D38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6067844B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R$ 6.330,00</w:t>
            </w:r>
          </w:p>
        </w:tc>
        <w:tc>
          <w:tcPr>
            <w:tcW w:w="1360" w:type="dxa"/>
          </w:tcPr>
          <w:p w14:paraId="7E4B2143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2347F663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1AC3EEF0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69B21ECA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71540EA9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R$ 6.330,00</w:t>
            </w:r>
          </w:p>
        </w:tc>
      </w:tr>
      <w:tr w:rsidR="003A63FF" w:rsidRPr="003A63FF" w14:paraId="5101FA8C" w14:textId="77777777" w:rsidTr="003A63FF">
        <w:trPr>
          <w:trHeight w:val="1969"/>
        </w:trPr>
        <w:tc>
          <w:tcPr>
            <w:tcW w:w="824" w:type="dxa"/>
          </w:tcPr>
          <w:p w14:paraId="21D6D9DA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A705743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52D081BA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240D94FD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38196E46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2A84E65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07</w:t>
            </w:r>
          </w:p>
        </w:tc>
        <w:tc>
          <w:tcPr>
            <w:tcW w:w="1116" w:type="dxa"/>
          </w:tcPr>
          <w:p w14:paraId="4DD43FCC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62A05D68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3D2C58FD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695EC590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73CE157A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441AE64D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00072184</w:t>
            </w:r>
          </w:p>
        </w:tc>
        <w:tc>
          <w:tcPr>
            <w:tcW w:w="2935" w:type="dxa"/>
          </w:tcPr>
          <w:p w14:paraId="5701F0E9" w14:textId="77777777" w:rsidR="003A63FF" w:rsidRPr="003A63FF" w:rsidRDefault="0045502E" w:rsidP="00976D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i/>
              </w:rPr>
            </w:pPr>
            <w:hyperlink r:id="rId13" w:history="1">
              <w:r w:rsidR="003A63FF" w:rsidRPr="003A63FF">
                <w:rPr>
                  <w:rStyle w:val="Hyperlink"/>
                  <w:rFonts w:ascii="Times New Roman" w:hAnsi="Times New Roman" w:cs="Times New Roman"/>
                  <w:i/>
                  <w:color w:val="auto"/>
                  <w:u w:val="none"/>
                </w:rPr>
                <w:t>RACK - DE PAREDE 12U, DESMONTAVEL, ALTURA EXTERNA(A): 580MM, LARGURA EXTERNA(L): 530MM - 19'' POLEGADAS (PADRAO DE TODOS OS EQUIPAMENTOS), PROFUNDIDADE(P): 550MM; SUPORTE PARA ATE 50KG</w:t>
              </w:r>
            </w:hyperlink>
          </w:p>
        </w:tc>
        <w:tc>
          <w:tcPr>
            <w:tcW w:w="1066" w:type="dxa"/>
          </w:tcPr>
          <w:p w14:paraId="00840BCA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64C5027F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74FDB23A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3AB5C8C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200A3BE8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3A8ECFA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1</w:t>
            </w:r>
          </w:p>
        </w:tc>
        <w:tc>
          <w:tcPr>
            <w:tcW w:w="1341" w:type="dxa"/>
          </w:tcPr>
          <w:p w14:paraId="4298076A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5D614A1E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78654E37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617694B5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1D33BFFE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65593DC0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R$ 1.260,00</w:t>
            </w:r>
          </w:p>
        </w:tc>
        <w:tc>
          <w:tcPr>
            <w:tcW w:w="1360" w:type="dxa"/>
          </w:tcPr>
          <w:p w14:paraId="2BA2DDB8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2220B60F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5BF52B99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679677BA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127C1109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3CA6406A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R$ 1.260,00</w:t>
            </w:r>
          </w:p>
        </w:tc>
      </w:tr>
      <w:tr w:rsidR="003A63FF" w:rsidRPr="003A63FF" w14:paraId="3C2521D3" w14:textId="77777777" w:rsidTr="003A63FF">
        <w:trPr>
          <w:trHeight w:val="1969"/>
        </w:trPr>
        <w:tc>
          <w:tcPr>
            <w:tcW w:w="824" w:type="dxa"/>
          </w:tcPr>
          <w:p w14:paraId="53F5B71B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147E7661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52902C79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0006F182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08</w:t>
            </w:r>
          </w:p>
        </w:tc>
        <w:tc>
          <w:tcPr>
            <w:tcW w:w="1116" w:type="dxa"/>
          </w:tcPr>
          <w:p w14:paraId="256BA9A6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2E57F93C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00012F31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487C2DB6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00057937</w:t>
            </w:r>
          </w:p>
        </w:tc>
        <w:tc>
          <w:tcPr>
            <w:tcW w:w="2935" w:type="dxa"/>
          </w:tcPr>
          <w:p w14:paraId="5EF280D3" w14:textId="77777777" w:rsidR="003A63FF" w:rsidRPr="003A63FF" w:rsidRDefault="003A63FF" w:rsidP="00976D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</w:rPr>
            </w:pPr>
          </w:p>
          <w:p w14:paraId="184500F6" w14:textId="77777777" w:rsidR="003A63FF" w:rsidRPr="003A63FF" w:rsidRDefault="0045502E" w:rsidP="00976D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i/>
              </w:rPr>
            </w:pPr>
            <w:hyperlink r:id="rId14" w:history="1">
              <w:r w:rsidR="003A63FF" w:rsidRPr="003A63FF">
                <w:rPr>
                  <w:rStyle w:val="Hyperlink"/>
                  <w:rFonts w:ascii="Times New Roman" w:hAnsi="Times New Roman" w:cs="Times New Roman"/>
                  <w:i/>
                  <w:color w:val="auto"/>
                  <w:u w:val="none"/>
                </w:rPr>
                <w:t>PLACA PARA CENTRAL TELEFONICA - VOICE PAINEL 50P RJ45 PARA CENTRAL TELEFONICA PABX</w:t>
              </w:r>
            </w:hyperlink>
          </w:p>
        </w:tc>
        <w:tc>
          <w:tcPr>
            <w:tcW w:w="1066" w:type="dxa"/>
          </w:tcPr>
          <w:p w14:paraId="2A429CD5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58876B73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5E31ECF9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3C5CF043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1</w:t>
            </w:r>
          </w:p>
        </w:tc>
        <w:tc>
          <w:tcPr>
            <w:tcW w:w="1341" w:type="dxa"/>
          </w:tcPr>
          <w:p w14:paraId="547A1214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6A147E00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2F32C60E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9E4CAD2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R$ 990,50</w:t>
            </w:r>
          </w:p>
          <w:p w14:paraId="6945BBEB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</w:tcPr>
          <w:p w14:paraId="33471A36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9C55C6A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33771D55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7BAD2303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R$ 990,50</w:t>
            </w:r>
          </w:p>
        </w:tc>
      </w:tr>
      <w:tr w:rsidR="003A63FF" w:rsidRPr="003A63FF" w14:paraId="3D9F80FA" w14:textId="77777777" w:rsidTr="003A63FF">
        <w:trPr>
          <w:trHeight w:val="1969"/>
        </w:trPr>
        <w:tc>
          <w:tcPr>
            <w:tcW w:w="824" w:type="dxa"/>
          </w:tcPr>
          <w:p w14:paraId="778F7FAE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572222DB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53A01415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3F2F5261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15782A88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3E046E56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B09A54B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C171619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09</w:t>
            </w:r>
          </w:p>
        </w:tc>
        <w:tc>
          <w:tcPr>
            <w:tcW w:w="1116" w:type="dxa"/>
          </w:tcPr>
          <w:p w14:paraId="2CB78D7B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18BB7DB4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6BD229F2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78A014A8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30457907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7440CF17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7555A57B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71BA50E6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393583-3</w:t>
            </w:r>
          </w:p>
        </w:tc>
        <w:tc>
          <w:tcPr>
            <w:tcW w:w="2935" w:type="dxa"/>
          </w:tcPr>
          <w:p w14:paraId="13BE7314" w14:textId="77777777" w:rsidR="003A63FF" w:rsidRPr="003A63FF" w:rsidRDefault="0045502E" w:rsidP="00976D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i/>
              </w:rPr>
            </w:pPr>
            <w:hyperlink r:id="rId15" w:history="1">
              <w:r w:rsidR="003A63FF" w:rsidRPr="003A63FF">
                <w:rPr>
                  <w:rStyle w:val="Hyperlink"/>
                  <w:rFonts w:ascii="Times New Roman" w:hAnsi="Times New Roman" w:cs="Times New Roman"/>
                  <w:i/>
                  <w:color w:val="auto"/>
                  <w:u w:val="none"/>
                </w:rPr>
                <w:t xml:space="preserve">UBIQUITI - SISTEMA ESCALAVEL WIFI, ACESS POINT AP N, PARA CONEXAO SEM FIO COM ALTA VELOCIDADE, PARA USO INTERNO OU </w:t>
              </w:r>
              <w:proofErr w:type="gramStart"/>
              <w:r w:rsidR="003A63FF" w:rsidRPr="003A63FF">
                <w:rPr>
                  <w:rStyle w:val="Hyperlink"/>
                  <w:rFonts w:ascii="Times New Roman" w:hAnsi="Times New Roman" w:cs="Times New Roman"/>
                  <w:i/>
                  <w:color w:val="auto"/>
                  <w:u w:val="none"/>
                </w:rPr>
                <w:t>EXTERNO,PROCESSADOR</w:t>
              </w:r>
              <w:proofErr w:type="gramEnd"/>
              <w:r w:rsidR="003A63FF" w:rsidRPr="003A63FF">
                <w:rPr>
                  <w:rStyle w:val="Hyperlink"/>
                  <w:rFonts w:ascii="Times New Roman" w:hAnsi="Times New Roman" w:cs="Times New Roman"/>
                  <w:i/>
                  <w:color w:val="auto"/>
                  <w:u w:val="none"/>
                </w:rPr>
                <w:t xml:space="preserve"> 400 MHZ,FREQUENCIA DE OPERACAO: 5.8 GHZ,MEMORIA: 32MB SDRAM, 8MB FLASH,INTERFACE: 1X10/100 BASE-TX (CAT. 5, RJ-45) ETHERNET,POTENCIA DE CONSUMO MAX.: 6 WATTS</w:t>
              </w:r>
            </w:hyperlink>
          </w:p>
        </w:tc>
        <w:tc>
          <w:tcPr>
            <w:tcW w:w="1066" w:type="dxa"/>
          </w:tcPr>
          <w:p w14:paraId="0C5192EC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307E143E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6FDB6450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EA45071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10AED0CD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1D8D0278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5A47FB3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52C3C227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2</w:t>
            </w:r>
          </w:p>
        </w:tc>
        <w:tc>
          <w:tcPr>
            <w:tcW w:w="1341" w:type="dxa"/>
          </w:tcPr>
          <w:p w14:paraId="3AFC40FD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7A55F62F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ED265D4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7899607C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2F177985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329DC28D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693D6FE4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74FA6168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R$ 2.250,00</w:t>
            </w:r>
          </w:p>
        </w:tc>
        <w:tc>
          <w:tcPr>
            <w:tcW w:w="1360" w:type="dxa"/>
          </w:tcPr>
          <w:p w14:paraId="4477BBFB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07366EC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2640444D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0A890C47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6A8AC27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FE11C06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09FCF371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813E0AF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R$ 4.500,00</w:t>
            </w:r>
          </w:p>
        </w:tc>
      </w:tr>
      <w:tr w:rsidR="003A63FF" w:rsidRPr="003A63FF" w14:paraId="168A11F9" w14:textId="77777777" w:rsidTr="003A63FF">
        <w:trPr>
          <w:trHeight w:val="1969"/>
        </w:trPr>
        <w:tc>
          <w:tcPr>
            <w:tcW w:w="824" w:type="dxa"/>
          </w:tcPr>
          <w:p w14:paraId="2B23C3C6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161A4B50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09C80160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58E97406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10</w:t>
            </w:r>
          </w:p>
        </w:tc>
        <w:tc>
          <w:tcPr>
            <w:tcW w:w="1116" w:type="dxa"/>
          </w:tcPr>
          <w:p w14:paraId="0F14F435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31E9498E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5DB79E2E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</w:p>
          <w:p w14:paraId="683C437E" w14:textId="77777777" w:rsidR="003A63FF" w:rsidRPr="003A63FF" w:rsidRDefault="003A63FF" w:rsidP="00976D2C">
            <w:pPr>
              <w:pStyle w:val="Corpodetexto"/>
              <w:jc w:val="center"/>
              <w:rPr>
                <w:b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342881-8</w:t>
            </w:r>
          </w:p>
        </w:tc>
        <w:tc>
          <w:tcPr>
            <w:tcW w:w="2935" w:type="dxa"/>
          </w:tcPr>
          <w:p w14:paraId="6AF6317B" w14:textId="77777777" w:rsidR="003A63FF" w:rsidRPr="003A63FF" w:rsidRDefault="0045502E" w:rsidP="00976D2C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i/>
              </w:rPr>
            </w:pPr>
            <w:hyperlink r:id="rId16" w:history="1">
              <w:r w:rsidR="003A63FF" w:rsidRPr="003A63FF">
                <w:rPr>
                  <w:rStyle w:val="Hyperlink"/>
                  <w:rFonts w:ascii="Times New Roman" w:hAnsi="Times New Roman" w:cs="Times New Roman"/>
                  <w:i/>
                  <w:color w:val="auto"/>
                  <w:u w:val="none"/>
                </w:rPr>
                <w:t>SERVICO DE INSTALACAO DE EQUIPAMENTO DE INFORMATICA - DO TIPO INSTALACAO E CONFIGURACAO DE APPIANCE CONTROLADOR DE REDE SEM FIO (WIRELESS CONTROLLER)</w:t>
              </w:r>
            </w:hyperlink>
          </w:p>
        </w:tc>
        <w:tc>
          <w:tcPr>
            <w:tcW w:w="1066" w:type="dxa"/>
          </w:tcPr>
          <w:p w14:paraId="01D52D6E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6A3C7E3F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2DC413F4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563E32AF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1</w:t>
            </w:r>
          </w:p>
        </w:tc>
        <w:tc>
          <w:tcPr>
            <w:tcW w:w="1341" w:type="dxa"/>
          </w:tcPr>
          <w:p w14:paraId="2B2B4283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35A35463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55E927AA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R$ 10.671,96</w:t>
            </w:r>
          </w:p>
        </w:tc>
        <w:tc>
          <w:tcPr>
            <w:tcW w:w="1360" w:type="dxa"/>
          </w:tcPr>
          <w:p w14:paraId="6CA38C75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59504D54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78B36DD9" w14:textId="77777777" w:rsidR="003A63FF" w:rsidRPr="003A63FF" w:rsidRDefault="003A63FF" w:rsidP="00976D2C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3A63FF">
              <w:rPr>
                <w:sz w:val="22"/>
                <w:szCs w:val="22"/>
              </w:rPr>
              <w:t>R$ 10.671,96</w:t>
            </w:r>
          </w:p>
        </w:tc>
      </w:tr>
    </w:tbl>
    <w:p w14:paraId="27BB2B0A" w14:textId="4C353715" w:rsidR="00087D4C" w:rsidRPr="006D6239" w:rsidRDefault="0096006E" w:rsidP="00087D4C">
      <w:pPr>
        <w:rPr>
          <w:rFonts w:ascii="Times New Roman" w:hAnsi="Times New Roman"/>
          <w:sz w:val="24"/>
          <w:szCs w:val="24"/>
        </w:rPr>
      </w:pPr>
      <w:r w:rsidRPr="006D6239">
        <w:rPr>
          <w:rFonts w:ascii="Times New Roman" w:hAnsi="Times New Roman"/>
          <w:sz w:val="24"/>
          <w:szCs w:val="24"/>
        </w:rPr>
        <w:t xml:space="preserve">Valor Total do Orçamento: R$ </w:t>
      </w:r>
      <w:r w:rsidR="003A63FF">
        <w:rPr>
          <w:rFonts w:ascii="Times New Roman" w:hAnsi="Times New Roman"/>
          <w:sz w:val="24"/>
          <w:szCs w:val="24"/>
        </w:rPr>
        <w:t>32.232,48</w:t>
      </w:r>
      <w:r w:rsidR="008230A7">
        <w:rPr>
          <w:rFonts w:ascii="Times New Roman" w:hAnsi="Times New Roman"/>
          <w:sz w:val="24"/>
          <w:szCs w:val="24"/>
        </w:rPr>
        <w:t xml:space="preserve"> (</w:t>
      </w:r>
      <w:r w:rsidR="003A63FF">
        <w:rPr>
          <w:rFonts w:ascii="Times New Roman" w:hAnsi="Times New Roman"/>
          <w:sz w:val="24"/>
          <w:szCs w:val="24"/>
        </w:rPr>
        <w:t>Trinta e Dois Mil, Duzentos e Trinta e Dois Reais e Quarenta e Oito Centavos</w:t>
      </w:r>
      <w:r w:rsidR="008230A7">
        <w:rPr>
          <w:rFonts w:ascii="Times New Roman" w:hAnsi="Times New Roman"/>
          <w:sz w:val="24"/>
          <w:szCs w:val="24"/>
        </w:rPr>
        <w:t>).</w:t>
      </w:r>
    </w:p>
    <w:p w14:paraId="0AB3EEC6" w14:textId="77777777" w:rsidR="006D6239" w:rsidRPr="006D6239" w:rsidRDefault="006D6239" w:rsidP="006D6239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D6239">
        <w:rPr>
          <w:rFonts w:ascii="Times New Roman" w:hAnsi="Times New Roman"/>
          <w:b/>
          <w:sz w:val="24"/>
          <w:szCs w:val="24"/>
        </w:rPr>
        <w:t xml:space="preserve">Obs.: </w:t>
      </w:r>
      <w:r w:rsidRPr="006D6239">
        <w:rPr>
          <w:rFonts w:ascii="Times New Roman" w:hAnsi="Times New Roman"/>
          <w:color w:val="000000"/>
          <w:sz w:val="24"/>
          <w:szCs w:val="24"/>
        </w:rPr>
        <w:t xml:space="preserve">Caso os serviços propostos pela Licitante vencedora não atendam as especificações contidas no Processo e na Proposta, ou apresentem quaisquer desvios de padrão, a Prefeitura Municipal de São Pedro da Cipa os rejeitará, devendo a Licitante vencedora, providenciar a sua reformulação, dentro das especificações corretas, no prazo máximo de 02 (dois) dias, contados a partir da comunicação feita por esta Prefeitura Municipal. </w:t>
      </w:r>
    </w:p>
    <w:p w14:paraId="134E8FB5" w14:textId="77777777" w:rsidR="006D6239" w:rsidRPr="006D6239" w:rsidRDefault="006D6239" w:rsidP="006D623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 xml:space="preserve">4. CONDIÇÕES GERAIS </w:t>
      </w:r>
    </w:p>
    <w:p w14:paraId="47EBBF0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>Como condição de participação, tendo em vista a celeridade nas aquisições objeto deste Processo.</w:t>
      </w:r>
    </w:p>
    <w:p w14:paraId="11EA0AB3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4.2.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fornecimento será realizado quando solicitados nas quantidades e especificações constantes das solicitações, após emissão da autorização, nos prazos e condições estabelecidos.</w:t>
      </w:r>
    </w:p>
    <w:p w14:paraId="5AA91F4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5221E72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lastRenderedPageBreak/>
        <w:t>5. DO PRAZO DE ENTREGA</w:t>
      </w:r>
    </w:p>
    <w:p w14:paraId="28F6B69C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6D6239">
        <w:rPr>
          <w:rFonts w:ascii="Times New Roman" w:hAnsi="Times New Roman" w:cs="Times New Roman"/>
          <w:bCs/>
          <w:sz w:val="24"/>
          <w:szCs w:val="24"/>
        </w:rPr>
        <w:t xml:space="preserve"> O Município não se responsabilizará por serviços realizados sem que estejam requisitados e autorizados na forma deste Processo.</w:t>
      </w:r>
    </w:p>
    <w:p w14:paraId="1BC8452F" w14:textId="46BCBDF5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Pr="006D62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502E"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45502E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prazo de entrega dos itens será de </w:t>
      </w:r>
      <w:r w:rsidR="0045502E" w:rsidRPr="006D6239">
        <w:rPr>
          <w:rFonts w:ascii="Times New Roman" w:hAnsi="Times New Roman" w:cs="Times New Roman"/>
          <w:sz w:val="24"/>
          <w:szCs w:val="24"/>
        </w:rPr>
        <w:t>10 (DEZ) DIAS CORRIDOS A CONTAR DA ENTREGA DA RESPECTIVA ORDEM DE FORNECIMENTO.</w:t>
      </w:r>
    </w:p>
    <w:p w14:paraId="6D12CCA0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5.2.1.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 Nos casos em que o prazo acima não for suficiente para a entrega do objeto, a empresa contratada deverá formalizar por meio de justificativa a necessidade de maior prazo, bem como estipular qual seria o prazo adequado e o motivo que a levou necessitar de maior prazo.</w:t>
      </w:r>
    </w:p>
    <w:p w14:paraId="05410AF1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fornecimento será realizado nos prazos e condições já estabelecidos neste Processo.   </w:t>
      </w:r>
    </w:p>
    <w:p w14:paraId="2B4D79EC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5.4.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Quanto à entrega dos objetos fica sobre a responsabilidade da licitante vencedora na entrega as despesas </w:t>
      </w:r>
      <w:r w:rsidRPr="006D6239">
        <w:rPr>
          <w:rFonts w:ascii="Times New Roman" w:hAnsi="Times New Roman" w:cs="Times New Roman"/>
          <w:i/>
          <w:sz w:val="24"/>
          <w:szCs w:val="24"/>
        </w:rPr>
        <w:t>e custos, tais como: impostos encargos trabalhistas, previdenciários, fiscais, comerciais, taxas, transporte (inclusive frete), seguros contra todos os riscos existentes, deslocamentos de pessoal, garantia e tributos de qualquer natureza quaisquer outros ônus que incidam ou venham a incidir sobre o objeto licitado e constante da proposta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 necessários ao cumprimento integral do objeto deste Processo e seus Anexos.</w:t>
      </w:r>
    </w:p>
    <w:p w14:paraId="564B1951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5.5.</w:t>
      </w:r>
      <w:r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Pr="006D6239">
        <w:rPr>
          <w:rFonts w:ascii="Times New Roman" w:hAnsi="Times New Roman" w:cs="Times New Roman"/>
          <w:sz w:val="24"/>
          <w:szCs w:val="24"/>
        </w:rPr>
        <w:t xml:space="preserve">O objeto desta licitação, conforme sua natureza, será entregue e recebido nos prazos e condições </w:t>
      </w:r>
      <w:r w:rsidRPr="006D6239">
        <w:rPr>
          <w:rFonts w:ascii="Times New Roman" w:hAnsi="Times New Roman" w:cs="Times New Roman"/>
          <w:bCs/>
          <w:sz w:val="24"/>
          <w:szCs w:val="24"/>
        </w:rPr>
        <w:t xml:space="preserve">na forma estabelecida neste Processo e em contrato próprio e serão recebidos conforme reza a Lei 14.133/21 e </w:t>
      </w:r>
      <w:r w:rsidRPr="006D6239">
        <w:rPr>
          <w:rFonts w:ascii="Times New Roman" w:hAnsi="Times New Roman" w:cs="Times New Roman"/>
          <w:sz w:val="24"/>
          <w:szCs w:val="24"/>
        </w:rPr>
        <w:t>que segue:</w:t>
      </w:r>
    </w:p>
    <w:p w14:paraId="1A171650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5</w:t>
      </w:r>
      <w:r w:rsidRPr="006D6239">
        <w:rPr>
          <w:rFonts w:ascii="Times New Roman" w:hAnsi="Times New Roman" w:cs="Times New Roman"/>
          <w:b/>
          <w:bCs/>
          <w:sz w:val="24"/>
          <w:szCs w:val="24"/>
        </w:rPr>
        <w:t>.6.</w:t>
      </w:r>
      <w:r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Pr="006D6239">
        <w:rPr>
          <w:rFonts w:ascii="Times New Roman" w:hAnsi="Times New Roman" w:cs="Times New Roman"/>
          <w:sz w:val="24"/>
          <w:szCs w:val="24"/>
        </w:rPr>
        <w:t>A Prefeitura se reserva o direito de recorrer ao fornecedor em caso de verificação posterior de irregularidade no objeto.</w:t>
      </w:r>
    </w:p>
    <w:p w14:paraId="02BFC565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2046E5D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6. OBRIGAÇÕES DA LICITANTE VENCEDORA</w:t>
      </w:r>
    </w:p>
    <w:p w14:paraId="4F0AA1E1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Constituem obrigações da CONTRATADA:</w:t>
      </w:r>
    </w:p>
    <w:p w14:paraId="65F1192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6.1.1.</w:t>
      </w:r>
      <w:r w:rsidRPr="006D6239">
        <w:rPr>
          <w:rFonts w:ascii="Times New Roman" w:hAnsi="Times New Roman" w:cs="Times New Roman"/>
          <w:sz w:val="24"/>
          <w:szCs w:val="24"/>
        </w:rPr>
        <w:t xml:space="preserve"> Efetuar as entregas do objeto do Processo conforme as solicitações.</w:t>
      </w:r>
    </w:p>
    <w:p w14:paraId="6D5E6333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6.1.1.2</w:t>
      </w:r>
      <w:r w:rsidRPr="006D6239">
        <w:rPr>
          <w:rFonts w:ascii="Times New Roman" w:hAnsi="Times New Roman" w:cs="Times New Roman"/>
          <w:sz w:val="24"/>
          <w:szCs w:val="24"/>
        </w:rPr>
        <w:t xml:space="preserve"> Cumprir a entrega com os prazos estabelecidos;</w:t>
      </w:r>
    </w:p>
    <w:p w14:paraId="6C4A513A" w14:textId="7A4F3DC4" w:rsidR="006D6239" w:rsidRPr="006D6239" w:rsidRDefault="0051215F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6.1.3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>Fornecer</w:t>
      </w:r>
      <w:proofErr w:type="spellEnd"/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objeto de qualidade compatível com os requisitados;</w:t>
      </w:r>
    </w:p>
    <w:p w14:paraId="7A1B204B" w14:textId="50C08F88" w:rsidR="006D6239" w:rsidRPr="006D6239" w:rsidRDefault="0051215F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6.1.4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Manter pessoal capaz de atender ao objeto da presente licitação, sem interrupção, seja por motivo de férias, licença, falta ao serviço, demissão de empregados ou por qualquer outra razão; </w:t>
      </w:r>
    </w:p>
    <w:p w14:paraId="7DB2D1C2" w14:textId="6397FFEE" w:rsidR="006D6239" w:rsidRPr="006D6239" w:rsidRDefault="0051215F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6.1.5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Responder pelos danos causados diretamente à Administração ou a terceiros, decorrentes de culpa ou dolo, durante a execução do objeto do certame, não excluindo ou reduzindo essa responsabilidade à fiscalização ou o acompanhamento realizado pelo 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>CONTRATANTE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5025EAB3" w14:textId="67AB0F42" w:rsidR="006D6239" w:rsidRPr="006D6239" w:rsidRDefault="0051215F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6.1.6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Prestar as informações e os esclarecimentos que venham a ser solicitados pelo 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CONTRATANTE, 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bem como, comunicar, por escrito, qualquer anormalidade de caráter urgente; </w:t>
      </w:r>
    </w:p>
    <w:p w14:paraId="59A9AC2B" w14:textId="6A854E89" w:rsidR="006D6239" w:rsidRPr="006D6239" w:rsidRDefault="0051215F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6.1.7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>Fornecer</w:t>
      </w:r>
      <w:proofErr w:type="spellEnd"/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 todos os dados necessários aos fiscais do Contrato para o controle e fiscalização do cumprimento do presente 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>CONTRATO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3ED0F9" w14:textId="5BEB6821" w:rsidR="006D6239" w:rsidRPr="006D6239" w:rsidRDefault="0051215F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6.1.8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Comunicar imediatamente ao Município qualquer alteração ocorrida na empresa, conta bancária e outros julgáveis necessários para recebimento de correspondência; </w:t>
      </w:r>
    </w:p>
    <w:p w14:paraId="4DE3DB1D" w14:textId="7EC657F9" w:rsidR="006D6239" w:rsidRPr="006D6239" w:rsidRDefault="0051215F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6.1.9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>Adequar-se a qualquer alteração procedimental pertinente à prestação dos serviços, efetuadas pela Administração Pública durante a vigência do presente contrato, sob pena de rescisão.</w:t>
      </w:r>
    </w:p>
    <w:p w14:paraId="3959CEA3" w14:textId="12FD291A" w:rsidR="006D6239" w:rsidRPr="006D6239" w:rsidRDefault="0051215F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6.1.10</w:t>
      </w:r>
      <w:r w:rsidR="006D6239"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>Somente aceitar, nas mesmas condições, os acréscimos ou supressões que se fizerem necessários, até 25% (vinte e cinco por cento) da quantidade inicial do objeto</w:t>
      </w:r>
      <w:r w:rsidR="006D623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D6239"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5591AA8" w14:textId="1606B06E" w:rsidR="006D6239" w:rsidRPr="006D6239" w:rsidRDefault="0051215F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6.1.11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Manter durante toda a vigência da ata todas as condições de habilitação prevista neste Processo;</w:t>
      </w:r>
    </w:p>
    <w:p w14:paraId="066077E6" w14:textId="248E3508" w:rsidR="006D6239" w:rsidRPr="006D6239" w:rsidRDefault="0051215F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6.1.12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Garantir a entrega dos produtos quanto a sua integridade, em condições normais de uso pelo prazo, dos itens constantes do produto específico.</w:t>
      </w:r>
    </w:p>
    <w:p w14:paraId="3DE4765E" w14:textId="16FDCBCC" w:rsidR="006D6239" w:rsidRPr="006D6239" w:rsidRDefault="0051215F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6.1.12</w:t>
      </w:r>
      <w:r w:rsidR="006D6239" w:rsidRPr="00AC5F51">
        <w:rPr>
          <w:rFonts w:ascii="Times New Roman" w:hAnsi="Times New Roman" w:cs="Times New Roman"/>
          <w:b/>
          <w:sz w:val="24"/>
          <w:szCs w:val="24"/>
        </w:rPr>
        <w:t>.1</w:t>
      </w:r>
      <w:r w:rsidR="006D6239" w:rsidRPr="006D6239">
        <w:rPr>
          <w:rFonts w:ascii="Times New Roman" w:hAnsi="Times New Roman" w:cs="Times New Roman"/>
          <w:sz w:val="24"/>
          <w:szCs w:val="24"/>
        </w:rPr>
        <w:t xml:space="preserve"> A garantia que trata este item implicará na substituição imediata dos produtos entregues e que apresentarem defeitos ou não atenderem ao prazo de validade conforme estipulado, sem prejuízo de reparação dos danos que a administração vier a sofrer.</w:t>
      </w:r>
    </w:p>
    <w:p w14:paraId="009DB66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D6ABD52" w14:textId="77777777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 OBRIGAÇÕES DA ADMINISTRAÇÃO</w:t>
      </w:r>
    </w:p>
    <w:p w14:paraId="42EDC5F6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7.1.</w:t>
      </w:r>
      <w:r w:rsidRPr="006D6239">
        <w:rPr>
          <w:rFonts w:ascii="Times New Roman" w:hAnsi="Times New Roman" w:cs="Times New Roman"/>
          <w:sz w:val="24"/>
          <w:szCs w:val="24"/>
        </w:rPr>
        <w:t xml:space="preserve"> Acompanhar e fiscalizar a execução da Nota de Empenho, bem como atestar a nota fiscal/fatura após a entrega dos materiais, objeto desta licitação;</w:t>
      </w:r>
    </w:p>
    <w:p w14:paraId="36D04523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7.2.</w:t>
      </w:r>
      <w:r w:rsidRPr="006D6239">
        <w:rPr>
          <w:rFonts w:ascii="Times New Roman" w:hAnsi="Times New Roman" w:cs="Times New Roman"/>
          <w:sz w:val="24"/>
          <w:szCs w:val="24"/>
        </w:rPr>
        <w:t xml:space="preserve"> Efetuar o pagamento à CONTRATADA na forma estabelecida neste instrumento;</w:t>
      </w:r>
    </w:p>
    <w:p w14:paraId="6EF9103A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7.3.</w:t>
      </w:r>
      <w:r w:rsidRPr="006D6239">
        <w:rPr>
          <w:rFonts w:ascii="Times New Roman" w:hAnsi="Times New Roman" w:cs="Times New Roman"/>
          <w:sz w:val="24"/>
          <w:szCs w:val="24"/>
        </w:rPr>
        <w:t xml:space="preserve"> Aplicar à Contratada as penalidades previstas neste Processo e na legislação pertinente, quando for o caso;</w:t>
      </w:r>
    </w:p>
    <w:p w14:paraId="63F069F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7.4.</w:t>
      </w:r>
      <w:r w:rsidRPr="006D6239">
        <w:rPr>
          <w:rFonts w:ascii="Times New Roman" w:hAnsi="Times New Roman" w:cs="Times New Roman"/>
          <w:sz w:val="24"/>
          <w:szCs w:val="24"/>
        </w:rPr>
        <w:t xml:space="preserve"> Prestar as informações e os esclarecimentos atinentes ao objeto, que venham a ser solicitados pela Contratada;</w:t>
      </w:r>
    </w:p>
    <w:p w14:paraId="191E3453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7.5.</w:t>
      </w:r>
      <w:r w:rsidRPr="006D6239">
        <w:rPr>
          <w:rFonts w:ascii="Times New Roman" w:hAnsi="Times New Roman" w:cs="Times New Roman"/>
          <w:sz w:val="24"/>
          <w:szCs w:val="24"/>
        </w:rPr>
        <w:t xml:space="preserve"> Documentar as ocorrências havidas;</w:t>
      </w:r>
    </w:p>
    <w:p w14:paraId="36CA16D7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7.6.</w:t>
      </w:r>
      <w:r w:rsidRPr="006D6239">
        <w:rPr>
          <w:rFonts w:ascii="Times New Roman" w:hAnsi="Times New Roman" w:cs="Times New Roman"/>
          <w:sz w:val="24"/>
          <w:szCs w:val="24"/>
        </w:rPr>
        <w:t xml:space="preserve"> Determinar a regularização das faltas e defeitos observados na execução do objeto da Licitação.</w:t>
      </w:r>
    </w:p>
    <w:p w14:paraId="01DB02E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7.7.</w:t>
      </w:r>
      <w:r w:rsidRPr="006D6239">
        <w:rPr>
          <w:rFonts w:ascii="Times New Roman" w:hAnsi="Times New Roman" w:cs="Times New Roman"/>
          <w:sz w:val="24"/>
          <w:szCs w:val="24"/>
        </w:rPr>
        <w:t xml:space="preserve"> Rejeitar, no todo ou em parte, serviço ou fornecimento executado em desacordo com o contrato.</w:t>
      </w:r>
    </w:p>
    <w:p w14:paraId="4A0B5F17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7.8.</w:t>
      </w:r>
      <w:r w:rsidRPr="006D6239">
        <w:rPr>
          <w:rFonts w:ascii="Times New Roman" w:hAnsi="Times New Roman" w:cs="Times New Roman"/>
          <w:sz w:val="24"/>
          <w:szCs w:val="24"/>
        </w:rPr>
        <w:t xml:space="preserve"> Notificar, por escrito, à CONTRATADA toda e qualquer irregularidade constatada na execução dos serviços;</w:t>
      </w:r>
    </w:p>
    <w:p w14:paraId="314BC2E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7.9.</w:t>
      </w:r>
      <w:r w:rsidRPr="006D6239">
        <w:rPr>
          <w:rFonts w:ascii="Times New Roman" w:hAnsi="Times New Roman" w:cs="Times New Roman"/>
          <w:sz w:val="24"/>
          <w:szCs w:val="24"/>
        </w:rPr>
        <w:t xml:space="preserve"> Proporcionar à CONTRATADA as facilidades necessárias a fim de que esta possa desempenhar com efetividade o serviço contratado.</w:t>
      </w:r>
    </w:p>
    <w:p w14:paraId="42812F0C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7.10.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>Receber o objeto adjudicado, nos termos, prazos, quantidade, qualidade e condições estabelecidas neste Processo;</w:t>
      </w:r>
    </w:p>
    <w:p w14:paraId="70F6C75B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7.11.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Exigir da contratada a comprovação de regularidade fiscal no que tange o recolhimento de INSS/ FGTS e CNDT. </w:t>
      </w:r>
    </w:p>
    <w:p w14:paraId="464AF2C2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7.12.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>Prestar informações pertinentes sempre que solicitado pela contratada a respeito dos fornecimentos a serem efetuados.</w:t>
      </w:r>
    </w:p>
    <w:p w14:paraId="444FCA5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411C7CA" w14:textId="77777777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8.  DO PAGAMENTO</w:t>
      </w:r>
    </w:p>
    <w:p w14:paraId="792A70F6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Pr="006D6239">
        <w:rPr>
          <w:rFonts w:ascii="Times New Roman" w:hAnsi="Times New Roman" w:cs="Times New Roman"/>
          <w:sz w:val="24"/>
          <w:szCs w:val="24"/>
        </w:rPr>
        <w:t>O pagamento será efetuado conforme os pedidos à licitante que deverá apresentar juntamente com as mercadorias as notas fiscais correspondentes ao fornecimento dos objetos, devidamente processadas em duas vias, com todos os campos preenchidos, sem rasuras e devidamente atestada pelo servidor designado pela Administração, devendo ainda estar acompanhada das cópias das Ordens de Fornecimento autorizadas pela Secretaria solicitante.</w:t>
      </w:r>
    </w:p>
    <w:p w14:paraId="6C3C92BD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8.2.</w:t>
      </w:r>
      <w:r w:rsidRPr="006D6239">
        <w:rPr>
          <w:rFonts w:ascii="Times New Roman" w:hAnsi="Times New Roman" w:cs="Times New Roman"/>
          <w:sz w:val="24"/>
          <w:szCs w:val="24"/>
        </w:rPr>
        <w:t xml:space="preserve"> Para fazer jus ao pagamento, a licitante vencedora deverá comprovar sua adimplência com a Seguridade Social (CND); com o FGTS (CRF); Certidão Negativa de Débitos Trabalhista (CNDT). Caso a empresa seja optante pelo SIMPLES, deverá apresentar, também, cópia do “Termo de Opção” pelo recolhimento de imposto naquela modalidade.</w:t>
      </w:r>
    </w:p>
    <w:p w14:paraId="6AD642C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8.3.</w:t>
      </w:r>
      <w:r w:rsidRPr="006D6239">
        <w:rPr>
          <w:rFonts w:ascii="Times New Roman" w:hAnsi="Times New Roman" w:cs="Times New Roman"/>
          <w:sz w:val="24"/>
          <w:szCs w:val="24"/>
        </w:rPr>
        <w:t xml:space="preserve"> O pagamento das notas fiscais apresentadas e devidamente atestadas será efetuado através de Pagamento Eletrônico, no prazo máximo de 30 (trinta) dias a partir do recebimento e atestação das referidas notas fiscais pelo servidor designado pela Administração.</w:t>
      </w:r>
    </w:p>
    <w:p w14:paraId="38CD090A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sz w:val="24"/>
          <w:szCs w:val="24"/>
        </w:rPr>
        <w:t>8.4.</w:t>
      </w:r>
      <w:r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Pr="006D6239">
        <w:rPr>
          <w:rFonts w:ascii="Times New Roman" w:hAnsi="Times New Roman" w:cs="Times New Roman"/>
          <w:sz w:val="24"/>
          <w:szCs w:val="24"/>
        </w:rPr>
        <w:t>As notas fiscais/faturas que apresentarem incorreções serão devolvidas à empresa vencedora para as devidas correções. Nesse caso, o prazo de que trata esta cláusula começará a fluir a partir da data de apresentação da nota fiscal/fatura, sem imperfeições. </w:t>
      </w:r>
    </w:p>
    <w:p w14:paraId="2CE08D6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8.5.</w:t>
      </w:r>
      <w:r w:rsidRPr="006D6239">
        <w:rPr>
          <w:rFonts w:ascii="Times New Roman" w:hAnsi="Times New Roman" w:cs="Times New Roman"/>
          <w:sz w:val="24"/>
          <w:szCs w:val="24"/>
        </w:rPr>
        <w:t xml:space="preserve"> Nenhum pagamento será efetuado enquanto pendente de liquidação qualquer obrigação financeira que lhe for imposta, em virtude de penalidade ou inadimplência, sem que isso gere direito de atualização monetária. </w:t>
      </w:r>
    </w:p>
    <w:p w14:paraId="3D9CF71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8.6.</w:t>
      </w:r>
      <w:r w:rsidRPr="006D6239">
        <w:rPr>
          <w:rFonts w:ascii="Times New Roman" w:hAnsi="Times New Roman" w:cs="Times New Roman"/>
          <w:sz w:val="24"/>
          <w:szCs w:val="24"/>
        </w:rPr>
        <w:t xml:space="preserve"> Se o término do prazo para pagamento ocorrer em dia sem expediente no órgão licitante, o pagamento deverá ser efetuado no primeiro dia útil subsequente.</w:t>
      </w:r>
    </w:p>
    <w:p w14:paraId="49C0FFC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C226DBC" w14:textId="77777777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9. DA VIGÊNCIA</w:t>
      </w:r>
    </w:p>
    <w:p w14:paraId="1FD88E5B" w14:textId="10838932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Pr="006D6239">
        <w:rPr>
          <w:rFonts w:ascii="Times New Roman" w:hAnsi="Times New Roman" w:cs="Times New Roman"/>
          <w:bCs/>
          <w:sz w:val="24"/>
          <w:szCs w:val="24"/>
        </w:rPr>
        <w:t xml:space="preserve"> A presente contratação terá o prazo de vigência por até </w:t>
      </w:r>
      <w:r w:rsidR="001509B7">
        <w:rPr>
          <w:rFonts w:ascii="Times New Roman" w:hAnsi="Times New Roman" w:cs="Times New Roman"/>
          <w:bCs/>
          <w:sz w:val="24"/>
          <w:szCs w:val="24"/>
        </w:rPr>
        <w:t>03</w:t>
      </w:r>
      <w:r w:rsidR="00A0276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509B7">
        <w:rPr>
          <w:rFonts w:ascii="Times New Roman" w:hAnsi="Times New Roman" w:cs="Times New Roman"/>
          <w:bCs/>
          <w:sz w:val="24"/>
          <w:szCs w:val="24"/>
        </w:rPr>
        <w:t>três</w:t>
      </w:r>
      <w:r w:rsidR="00AC5F5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1509B7">
        <w:rPr>
          <w:rFonts w:ascii="Times New Roman" w:hAnsi="Times New Roman" w:cs="Times New Roman"/>
          <w:bCs/>
          <w:sz w:val="24"/>
          <w:szCs w:val="24"/>
        </w:rPr>
        <w:t>mese</w:t>
      </w:r>
      <w:r w:rsidRPr="006D6239">
        <w:rPr>
          <w:rFonts w:ascii="Times New Roman" w:hAnsi="Times New Roman" w:cs="Times New Roman"/>
          <w:bCs/>
          <w:sz w:val="24"/>
          <w:szCs w:val="24"/>
        </w:rPr>
        <w:t>s, podendo ser prorrogável a partir da data de assinatura do presente contrato até o limite máximo previsto em Lei.</w:t>
      </w:r>
    </w:p>
    <w:p w14:paraId="51D9F05B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D6239">
        <w:rPr>
          <w:rFonts w:ascii="Times New Roman" w:hAnsi="Times New Roman" w:cs="Times New Roman"/>
          <w:bCs/>
          <w:sz w:val="24"/>
          <w:szCs w:val="24"/>
        </w:rPr>
        <w:t xml:space="preserve">Conforme art. 105 da Lei 14.133/21, diz: </w:t>
      </w:r>
      <w:r w:rsidRPr="006D6239">
        <w:rPr>
          <w:rFonts w:ascii="Times New Roman" w:hAnsi="Times New Roman" w:cs="Times New Roman"/>
          <w:bCs/>
          <w:i/>
          <w:sz w:val="24"/>
          <w:szCs w:val="24"/>
        </w:rPr>
        <w:t>“</w:t>
      </w:r>
      <w:r w:rsidRPr="006D623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 duração dos contratos regidos por esta Lei será a prevista em edital, e deverão ser observadas, no momento da contratação e a cada exercício financeiro, a disponibilidade de créditos orçamentários, bem como a previsão no plano plurianual, quando ultrapassar 1 (um) exercício financeiro.”</w:t>
      </w:r>
    </w:p>
    <w:p w14:paraId="30E6AED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CE81DE" w14:textId="77777777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10. DOTAÇÃO ORÇAMENTÁRIA</w:t>
      </w:r>
    </w:p>
    <w:p w14:paraId="3958DC9E" w14:textId="75D97AC1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10.1.</w:t>
      </w:r>
      <w:r w:rsidR="00AC5F51">
        <w:rPr>
          <w:rFonts w:ascii="Times New Roman" w:hAnsi="Times New Roman" w:cs="Times New Roman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sz w:val="24"/>
          <w:szCs w:val="24"/>
        </w:rPr>
        <w:t>As despesas decorrentes da contratação, objeto desta Licitação, correrão à conta da seguinte Dotação Orçamentária, conforme informações obtidas através de contato com o Setor de Contabilidade desta Prefeitura</w:t>
      </w:r>
      <w:r w:rsidR="00AC5F51">
        <w:rPr>
          <w:rFonts w:ascii="Times New Roman" w:hAnsi="Times New Roman" w:cs="Times New Roman"/>
          <w:sz w:val="24"/>
          <w:szCs w:val="24"/>
        </w:rPr>
        <w:t>;</w:t>
      </w:r>
    </w:p>
    <w:p w14:paraId="2114715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4DE011" w14:textId="249159BE" w:rsidR="006D6239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5C5">
        <w:rPr>
          <w:rFonts w:ascii="Times New Roman" w:hAnsi="Times New Roman" w:cs="Times New Roman"/>
          <w:b/>
          <w:sz w:val="24"/>
          <w:szCs w:val="24"/>
        </w:rPr>
        <w:t xml:space="preserve">Ficha: </w:t>
      </w:r>
      <w:r w:rsidR="0045502E">
        <w:rPr>
          <w:rFonts w:ascii="Times New Roman" w:hAnsi="Times New Roman" w:cs="Times New Roman"/>
          <w:b/>
          <w:sz w:val="24"/>
          <w:szCs w:val="24"/>
        </w:rPr>
        <w:t>337</w:t>
      </w:r>
      <w:r w:rsidRPr="007235C5">
        <w:rPr>
          <w:rFonts w:ascii="Times New Roman" w:hAnsi="Times New Roman" w:cs="Times New Roman"/>
          <w:b/>
          <w:sz w:val="24"/>
          <w:szCs w:val="24"/>
        </w:rPr>
        <w:t xml:space="preserve"> – 01.0</w:t>
      </w:r>
      <w:r w:rsidR="0045502E">
        <w:rPr>
          <w:rFonts w:ascii="Times New Roman" w:hAnsi="Times New Roman" w:cs="Times New Roman"/>
          <w:b/>
          <w:sz w:val="24"/>
          <w:szCs w:val="24"/>
        </w:rPr>
        <w:t>8.02</w:t>
      </w:r>
      <w:r w:rsidRPr="007235C5">
        <w:rPr>
          <w:rFonts w:ascii="Times New Roman" w:hAnsi="Times New Roman" w:cs="Times New Roman"/>
          <w:b/>
          <w:sz w:val="24"/>
          <w:szCs w:val="24"/>
        </w:rPr>
        <w:t>.</w:t>
      </w:r>
      <w:r w:rsidR="00310218" w:rsidRPr="007235C5">
        <w:rPr>
          <w:rFonts w:ascii="Times New Roman" w:hAnsi="Times New Roman" w:cs="Times New Roman"/>
          <w:b/>
          <w:sz w:val="24"/>
          <w:szCs w:val="24"/>
        </w:rPr>
        <w:t>08</w:t>
      </w:r>
      <w:r w:rsidRPr="007235C5">
        <w:rPr>
          <w:rFonts w:ascii="Times New Roman" w:hAnsi="Times New Roman" w:cs="Times New Roman"/>
          <w:b/>
          <w:sz w:val="24"/>
          <w:szCs w:val="24"/>
        </w:rPr>
        <w:t>.</w:t>
      </w:r>
      <w:r w:rsidR="0045502E">
        <w:rPr>
          <w:rFonts w:ascii="Times New Roman" w:hAnsi="Times New Roman" w:cs="Times New Roman"/>
          <w:b/>
          <w:sz w:val="24"/>
          <w:szCs w:val="24"/>
        </w:rPr>
        <w:t>122</w:t>
      </w:r>
      <w:r w:rsidR="00310218" w:rsidRPr="007235C5">
        <w:rPr>
          <w:rFonts w:ascii="Times New Roman" w:hAnsi="Times New Roman" w:cs="Times New Roman"/>
          <w:b/>
          <w:sz w:val="24"/>
          <w:szCs w:val="24"/>
        </w:rPr>
        <w:t>.0013</w:t>
      </w:r>
      <w:r w:rsidR="0045502E">
        <w:rPr>
          <w:rFonts w:ascii="Times New Roman" w:hAnsi="Times New Roman" w:cs="Times New Roman"/>
          <w:b/>
          <w:sz w:val="24"/>
          <w:szCs w:val="24"/>
        </w:rPr>
        <w:t>.1026</w:t>
      </w:r>
      <w:r w:rsidRPr="007235C5">
        <w:rPr>
          <w:rFonts w:ascii="Times New Roman" w:hAnsi="Times New Roman" w:cs="Times New Roman"/>
          <w:b/>
          <w:sz w:val="24"/>
          <w:szCs w:val="24"/>
        </w:rPr>
        <w:t>.00</w:t>
      </w:r>
      <w:r w:rsidR="0045502E">
        <w:rPr>
          <w:rFonts w:ascii="Times New Roman" w:hAnsi="Times New Roman" w:cs="Times New Roman"/>
          <w:b/>
          <w:sz w:val="24"/>
          <w:szCs w:val="24"/>
        </w:rPr>
        <w:t>00.4.4.90.5</w:t>
      </w:r>
      <w:r w:rsidR="00310218" w:rsidRPr="007235C5">
        <w:rPr>
          <w:rFonts w:ascii="Times New Roman" w:hAnsi="Times New Roman" w:cs="Times New Roman"/>
          <w:b/>
          <w:sz w:val="24"/>
          <w:szCs w:val="24"/>
        </w:rPr>
        <w:t>2</w:t>
      </w:r>
      <w:r w:rsidRPr="007235C5">
        <w:rPr>
          <w:rFonts w:ascii="Times New Roman" w:hAnsi="Times New Roman" w:cs="Times New Roman"/>
          <w:b/>
          <w:sz w:val="24"/>
          <w:szCs w:val="24"/>
        </w:rPr>
        <w:t xml:space="preserve">.00 – </w:t>
      </w:r>
      <w:r w:rsidR="00310218" w:rsidRPr="007235C5">
        <w:rPr>
          <w:rFonts w:ascii="Times New Roman" w:hAnsi="Times New Roman" w:cs="Times New Roman"/>
          <w:b/>
          <w:sz w:val="24"/>
          <w:szCs w:val="24"/>
        </w:rPr>
        <w:t xml:space="preserve">PROMOÇÃO SOCIAL PARA TODOS </w:t>
      </w:r>
      <w:r w:rsidR="00EA3634" w:rsidRPr="007235C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5502E">
        <w:rPr>
          <w:rFonts w:ascii="Times New Roman" w:hAnsi="Times New Roman" w:cs="Times New Roman"/>
          <w:b/>
          <w:sz w:val="24"/>
          <w:szCs w:val="24"/>
        </w:rPr>
        <w:t>ADQUIRIR MÓVEIS, MÁQUINAS E EQUIPAMENTOS – SEC MUN ASSIST SOC</w:t>
      </w:r>
      <w:r w:rsidR="00EA3634" w:rsidRPr="007235C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5502E">
        <w:rPr>
          <w:rFonts w:ascii="Times New Roman" w:hAnsi="Times New Roman" w:cs="Times New Roman"/>
          <w:b/>
          <w:sz w:val="24"/>
          <w:szCs w:val="24"/>
        </w:rPr>
        <w:t>EQUIPAMENTOS E MATERIAL PERMANENTE</w:t>
      </w:r>
      <w:r w:rsidR="00310218" w:rsidRPr="007235C5">
        <w:rPr>
          <w:rFonts w:ascii="Times New Roman" w:hAnsi="Times New Roman" w:cs="Times New Roman"/>
          <w:b/>
          <w:sz w:val="24"/>
          <w:szCs w:val="24"/>
        </w:rPr>
        <w:t>.</w:t>
      </w:r>
    </w:p>
    <w:p w14:paraId="772CA024" w14:textId="77777777" w:rsidR="0045502E" w:rsidRDefault="0045502E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570D85" w14:textId="2343F572" w:rsidR="0045502E" w:rsidRDefault="0045502E" w:rsidP="0045502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5C5">
        <w:rPr>
          <w:rFonts w:ascii="Times New Roman" w:hAnsi="Times New Roman" w:cs="Times New Roman"/>
          <w:b/>
          <w:sz w:val="24"/>
          <w:szCs w:val="24"/>
        </w:rPr>
        <w:t xml:space="preserve">Ficha: </w:t>
      </w:r>
      <w:r>
        <w:rPr>
          <w:rFonts w:ascii="Times New Roman" w:hAnsi="Times New Roman" w:cs="Times New Roman"/>
          <w:b/>
          <w:sz w:val="24"/>
          <w:szCs w:val="24"/>
        </w:rPr>
        <w:t>342</w:t>
      </w:r>
      <w:r w:rsidRPr="007235C5">
        <w:rPr>
          <w:rFonts w:ascii="Times New Roman" w:hAnsi="Times New Roman" w:cs="Times New Roman"/>
          <w:b/>
          <w:sz w:val="24"/>
          <w:szCs w:val="24"/>
        </w:rPr>
        <w:t xml:space="preserve"> – 01.0</w:t>
      </w:r>
      <w:r>
        <w:rPr>
          <w:rFonts w:ascii="Times New Roman" w:hAnsi="Times New Roman" w:cs="Times New Roman"/>
          <w:b/>
          <w:sz w:val="24"/>
          <w:szCs w:val="24"/>
        </w:rPr>
        <w:t>8.02</w:t>
      </w:r>
      <w:r w:rsidRPr="007235C5">
        <w:rPr>
          <w:rFonts w:ascii="Times New Roman" w:hAnsi="Times New Roman" w:cs="Times New Roman"/>
          <w:b/>
          <w:sz w:val="24"/>
          <w:szCs w:val="24"/>
        </w:rPr>
        <w:t>.08.</w:t>
      </w:r>
      <w:r>
        <w:rPr>
          <w:rFonts w:ascii="Times New Roman" w:hAnsi="Times New Roman" w:cs="Times New Roman"/>
          <w:b/>
          <w:sz w:val="24"/>
          <w:szCs w:val="24"/>
        </w:rPr>
        <w:t>122</w:t>
      </w:r>
      <w:r w:rsidRPr="007235C5">
        <w:rPr>
          <w:rFonts w:ascii="Times New Roman" w:hAnsi="Times New Roman" w:cs="Times New Roman"/>
          <w:b/>
          <w:sz w:val="24"/>
          <w:szCs w:val="24"/>
        </w:rPr>
        <w:t>.0013</w:t>
      </w:r>
      <w:r>
        <w:rPr>
          <w:rFonts w:ascii="Times New Roman" w:hAnsi="Times New Roman" w:cs="Times New Roman"/>
          <w:b/>
          <w:sz w:val="24"/>
          <w:szCs w:val="24"/>
        </w:rPr>
        <w:t>.2258</w:t>
      </w:r>
      <w:r w:rsidRPr="007235C5">
        <w:rPr>
          <w:rFonts w:ascii="Times New Roman" w:hAnsi="Times New Roman" w:cs="Times New Roman"/>
          <w:b/>
          <w:sz w:val="24"/>
          <w:szCs w:val="24"/>
        </w:rPr>
        <w:t>.00</w:t>
      </w:r>
      <w:r>
        <w:rPr>
          <w:rFonts w:ascii="Times New Roman" w:hAnsi="Times New Roman" w:cs="Times New Roman"/>
          <w:b/>
          <w:sz w:val="24"/>
          <w:szCs w:val="24"/>
        </w:rPr>
        <w:t>00.3.3.90.30</w:t>
      </w:r>
      <w:r w:rsidRPr="007235C5">
        <w:rPr>
          <w:rFonts w:ascii="Times New Roman" w:hAnsi="Times New Roman" w:cs="Times New Roman"/>
          <w:b/>
          <w:sz w:val="24"/>
          <w:szCs w:val="24"/>
        </w:rPr>
        <w:t xml:space="preserve">.00 – PROMOÇÃO SOCIAL PARA TODOS – </w:t>
      </w:r>
      <w:r>
        <w:rPr>
          <w:rFonts w:ascii="Times New Roman" w:hAnsi="Times New Roman" w:cs="Times New Roman"/>
          <w:b/>
          <w:sz w:val="24"/>
          <w:szCs w:val="24"/>
        </w:rPr>
        <w:t>MANUTENÇÃO E ENCARGOS COM A SECRETARIA DE ASSITÊNCIA SOCIAL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5C5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MATERIAL DE CONSUMO</w:t>
      </w:r>
      <w:r w:rsidRPr="007235C5">
        <w:rPr>
          <w:rFonts w:ascii="Times New Roman" w:hAnsi="Times New Roman" w:cs="Times New Roman"/>
          <w:b/>
          <w:sz w:val="24"/>
          <w:szCs w:val="24"/>
        </w:rPr>
        <w:t>.</w:t>
      </w:r>
    </w:p>
    <w:p w14:paraId="09F829F7" w14:textId="77777777" w:rsidR="0045502E" w:rsidRDefault="0045502E" w:rsidP="0045502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EF5D76" w14:textId="45C1A658" w:rsidR="0045502E" w:rsidRDefault="0045502E" w:rsidP="0045502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5C5">
        <w:rPr>
          <w:rFonts w:ascii="Times New Roman" w:hAnsi="Times New Roman" w:cs="Times New Roman"/>
          <w:b/>
          <w:sz w:val="24"/>
          <w:szCs w:val="24"/>
        </w:rPr>
        <w:t xml:space="preserve">Ficha: </w:t>
      </w:r>
      <w:r>
        <w:rPr>
          <w:rFonts w:ascii="Times New Roman" w:hAnsi="Times New Roman" w:cs="Times New Roman"/>
          <w:b/>
          <w:sz w:val="24"/>
          <w:szCs w:val="24"/>
        </w:rPr>
        <w:t>344</w:t>
      </w:r>
      <w:r w:rsidRPr="007235C5">
        <w:rPr>
          <w:rFonts w:ascii="Times New Roman" w:hAnsi="Times New Roman" w:cs="Times New Roman"/>
          <w:b/>
          <w:sz w:val="24"/>
          <w:szCs w:val="24"/>
        </w:rPr>
        <w:t xml:space="preserve"> – 01.0</w:t>
      </w:r>
      <w:r>
        <w:rPr>
          <w:rFonts w:ascii="Times New Roman" w:hAnsi="Times New Roman" w:cs="Times New Roman"/>
          <w:b/>
          <w:sz w:val="24"/>
          <w:szCs w:val="24"/>
        </w:rPr>
        <w:t>8.02</w:t>
      </w:r>
      <w:r w:rsidRPr="007235C5">
        <w:rPr>
          <w:rFonts w:ascii="Times New Roman" w:hAnsi="Times New Roman" w:cs="Times New Roman"/>
          <w:b/>
          <w:sz w:val="24"/>
          <w:szCs w:val="24"/>
        </w:rPr>
        <w:t>.08.</w:t>
      </w:r>
      <w:r>
        <w:rPr>
          <w:rFonts w:ascii="Times New Roman" w:hAnsi="Times New Roman" w:cs="Times New Roman"/>
          <w:b/>
          <w:sz w:val="24"/>
          <w:szCs w:val="24"/>
        </w:rPr>
        <w:t>122</w:t>
      </w:r>
      <w:r w:rsidRPr="007235C5">
        <w:rPr>
          <w:rFonts w:ascii="Times New Roman" w:hAnsi="Times New Roman" w:cs="Times New Roman"/>
          <w:b/>
          <w:sz w:val="24"/>
          <w:szCs w:val="24"/>
        </w:rPr>
        <w:t>.0013</w:t>
      </w:r>
      <w:r>
        <w:rPr>
          <w:rFonts w:ascii="Times New Roman" w:hAnsi="Times New Roman" w:cs="Times New Roman"/>
          <w:b/>
          <w:sz w:val="24"/>
          <w:szCs w:val="24"/>
        </w:rPr>
        <w:t>.2258</w:t>
      </w:r>
      <w:r w:rsidRPr="007235C5">
        <w:rPr>
          <w:rFonts w:ascii="Times New Roman" w:hAnsi="Times New Roman" w:cs="Times New Roman"/>
          <w:b/>
          <w:sz w:val="24"/>
          <w:szCs w:val="24"/>
        </w:rPr>
        <w:t>.00</w:t>
      </w:r>
      <w:r>
        <w:rPr>
          <w:rFonts w:ascii="Times New Roman" w:hAnsi="Times New Roman" w:cs="Times New Roman"/>
          <w:b/>
          <w:sz w:val="24"/>
          <w:szCs w:val="24"/>
        </w:rPr>
        <w:t>00.3.3.90.39</w:t>
      </w:r>
      <w:r w:rsidRPr="007235C5">
        <w:rPr>
          <w:rFonts w:ascii="Times New Roman" w:hAnsi="Times New Roman" w:cs="Times New Roman"/>
          <w:b/>
          <w:sz w:val="24"/>
          <w:szCs w:val="24"/>
        </w:rPr>
        <w:t xml:space="preserve">.00 – PROMOÇÃO SOCIAL PARA TODOS – </w:t>
      </w:r>
      <w:r>
        <w:rPr>
          <w:rFonts w:ascii="Times New Roman" w:hAnsi="Times New Roman" w:cs="Times New Roman"/>
          <w:b/>
          <w:sz w:val="24"/>
          <w:szCs w:val="24"/>
        </w:rPr>
        <w:t xml:space="preserve">MANUTENÇÃO E ENCARGOS COM A SECRETARIA DE ASSITÊNCIA SOCIAL </w:t>
      </w:r>
      <w:r w:rsidRPr="007235C5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OUTROS SERVIÇOS DE TERCEIRTOS – PESSOA JURÍDICA.</w:t>
      </w:r>
    </w:p>
    <w:p w14:paraId="06088848" w14:textId="77777777" w:rsidR="0045502E" w:rsidRPr="00AC5F51" w:rsidRDefault="0045502E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9F0BC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D93E75F" w14:textId="77777777" w:rsidR="006D6239" w:rsidRPr="00EA3634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634">
        <w:rPr>
          <w:rFonts w:ascii="Times New Roman" w:hAnsi="Times New Roman" w:cs="Times New Roman"/>
          <w:b/>
          <w:sz w:val="24"/>
          <w:szCs w:val="24"/>
        </w:rPr>
        <w:t>11. FISCAL DO CONTRATO</w:t>
      </w:r>
    </w:p>
    <w:p w14:paraId="2E20211F" w14:textId="59F6B978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11.1.</w:t>
      </w:r>
      <w:r w:rsidRPr="006D6239">
        <w:rPr>
          <w:rFonts w:ascii="Times New Roman" w:hAnsi="Times New Roman" w:cs="Times New Roman"/>
          <w:sz w:val="24"/>
          <w:szCs w:val="24"/>
        </w:rPr>
        <w:t xml:space="preserve"> Serão fiscais de contrato a </w:t>
      </w:r>
      <w:proofErr w:type="spellStart"/>
      <w:r w:rsidRPr="00EA3634">
        <w:rPr>
          <w:rFonts w:ascii="Times New Roman" w:hAnsi="Times New Roman" w:cs="Times New Roman"/>
          <w:b/>
          <w:sz w:val="24"/>
          <w:szCs w:val="24"/>
        </w:rPr>
        <w:t>Srª</w:t>
      </w:r>
      <w:proofErr w:type="spellEnd"/>
      <w:r w:rsidRPr="00EA36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C5B87">
        <w:rPr>
          <w:rFonts w:ascii="Times New Roman" w:hAnsi="Times New Roman" w:cs="Times New Roman"/>
          <w:b/>
          <w:sz w:val="24"/>
          <w:szCs w:val="24"/>
        </w:rPr>
        <w:t>Maycon</w:t>
      </w:r>
      <w:proofErr w:type="spellEnd"/>
      <w:r w:rsidR="001C5B87">
        <w:rPr>
          <w:rFonts w:ascii="Times New Roman" w:hAnsi="Times New Roman" w:cs="Times New Roman"/>
          <w:b/>
          <w:sz w:val="24"/>
          <w:szCs w:val="24"/>
        </w:rPr>
        <w:t xml:space="preserve"> Fernando Jacinto Souza</w:t>
      </w:r>
      <w:r w:rsidRPr="006D6239">
        <w:rPr>
          <w:rFonts w:ascii="Times New Roman" w:hAnsi="Times New Roman" w:cs="Times New Roman"/>
          <w:sz w:val="24"/>
          <w:szCs w:val="24"/>
        </w:rPr>
        <w:t xml:space="preserve">, designada como Fiscal de Contrato do Município de São Pedro da Cipa, através da Portaria </w:t>
      </w:r>
      <w:r w:rsidR="001C5B87">
        <w:rPr>
          <w:rFonts w:ascii="Times New Roman" w:hAnsi="Times New Roman" w:cs="Times New Roman"/>
          <w:b/>
          <w:sz w:val="24"/>
          <w:szCs w:val="24"/>
        </w:rPr>
        <w:t>nº 05</w:t>
      </w:r>
      <w:r w:rsidR="00370422">
        <w:rPr>
          <w:rFonts w:ascii="Times New Roman" w:hAnsi="Times New Roman" w:cs="Times New Roman"/>
          <w:b/>
          <w:sz w:val="24"/>
          <w:szCs w:val="24"/>
        </w:rPr>
        <w:t>6/2025</w:t>
      </w:r>
      <w:r w:rsidR="00370422">
        <w:rPr>
          <w:rFonts w:ascii="Times New Roman" w:hAnsi="Times New Roman" w:cs="Times New Roman"/>
          <w:sz w:val="24"/>
          <w:szCs w:val="24"/>
        </w:rPr>
        <w:t xml:space="preserve">, de 06/01/20525, </w:t>
      </w:r>
      <w:r w:rsidRPr="006D6239">
        <w:rPr>
          <w:rFonts w:ascii="Times New Roman" w:hAnsi="Times New Roman" w:cs="Times New Roman"/>
          <w:sz w:val="24"/>
          <w:szCs w:val="24"/>
        </w:rPr>
        <w:t>à qual competirá dirimir as dúvidas que surgirem no curso das aquisições, que de tudo dará ciência à Administração, conforme dispõe no art. 117, da Lei n</w:t>
      </w:r>
      <w:r w:rsidRPr="006D6239">
        <w:rPr>
          <w:rFonts w:ascii="Times New Roman" w:hAnsi="Times New Roman" w:cs="Times New Roman"/>
          <w:strike/>
          <w:sz w:val="24"/>
          <w:szCs w:val="24"/>
        </w:rPr>
        <w:t>º</w:t>
      </w:r>
      <w:r w:rsidRPr="006D6239">
        <w:rPr>
          <w:rFonts w:ascii="Times New Roman" w:hAnsi="Times New Roman" w:cs="Times New Roman"/>
          <w:sz w:val="24"/>
          <w:szCs w:val="24"/>
        </w:rPr>
        <w:t xml:space="preserve"> 14.133/21, com suas ulteriores alterações.</w:t>
      </w:r>
    </w:p>
    <w:p w14:paraId="21A3749C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6BD500D" w14:textId="77777777" w:rsidR="006D6239" w:rsidRPr="00D920C3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 DAS CONSIDERAÇÕES FINAIS</w:t>
      </w:r>
    </w:p>
    <w:p w14:paraId="77B4D23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12.1.</w:t>
      </w:r>
      <w:r w:rsidRPr="006D6239">
        <w:rPr>
          <w:rFonts w:ascii="Times New Roman" w:hAnsi="Times New Roman" w:cs="Times New Roman"/>
          <w:sz w:val="24"/>
          <w:szCs w:val="24"/>
        </w:rPr>
        <w:t xml:space="preserve"> A proponente deverá declarar conhecer os termos do instrumento convocatório que rege a presente licitação e demais anexos que o integram.</w:t>
      </w:r>
    </w:p>
    <w:p w14:paraId="6EF1A3D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12.2.</w:t>
      </w:r>
      <w:r w:rsidRPr="006D6239">
        <w:rPr>
          <w:rFonts w:ascii="Times New Roman" w:hAnsi="Times New Roman" w:cs="Times New Roman"/>
          <w:sz w:val="24"/>
          <w:szCs w:val="24"/>
        </w:rPr>
        <w:t xml:space="preserve"> O preço proposto deverá contemplar todas as despesas que o compõem, tais como Encargos Sociais e Impostos etc.</w:t>
      </w:r>
    </w:p>
    <w:p w14:paraId="6D4A4827" w14:textId="77777777" w:rsidR="00BA6283" w:rsidRPr="00087D4C" w:rsidRDefault="00BA6283" w:rsidP="00F9002C">
      <w:pPr>
        <w:pStyle w:val="Corpodetexto"/>
        <w:jc w:val="right"/>
        <w:rPr>
          <w:rFonts w:eastAsia="Arial"/>
          <w:lang w:val="pt-BR"/>
        </w:rPr>
      </w:pPr>
    </w:p>
    <w:p w14:paraId="55BEFD5F" w14:textId="77777777" w:rsidR="00BA6283" w:rsidRPr="00087D4C" w:rsidRDefault="00BA6283" w:rsidP="00F9002C">
      <w:pPr>
        <w:pStyle w:val="Corpodetexto"/>
        <w:jc w:val="right"/>
        <w:rPr>
          <w:rFonts w:eastAsia="Arial"/>
          <w:lang w:val="pt-BR"/>
        </w:rPr>
      </w:pPr>
    </w:p>
    <w:p w14:paraId="1B0B136F" w14:textId="6FF05158" w:rsidR="00B14637" w:rsidRPr="00087D4C" w:rsidRDefault="00B14637" w:rsidP="00F9002C">
      <w:pPr>
        <w:pStyle w:val="Corpodetexto"/>
        <w:jc w:val="right"/>
        <w:rPr>
          <w:lang w:val="pt-BR"/>
        </w:rPr>
      </w:pPr>
      <w:r w:rsidRPr="00087D4C">
        <w:rPr>
          <w:rFonts w:eastAsia="Arial"/>
          <w:lang w:val="pt-BR"/>
        </w:rPr>
        <w:t xml:space="preserve">São Pedro da </w:t>
      </w:r>
      <w:proofErr w:type="spellStart"/>
      <w:r w:rsidRPr="00087D4C">
        <w:rPr>
          <w:rFonts w:eastAsia="Arial"/>
          <w:lang w:val="pt-BR"/>
        </w:rPr>
        <w:t>Cipa</w:t>
      </w:r>
      <w:proofErr w:type="spellEnd"/>
      <w:r w:rsidRPr="00087D4C">
        <w:rPr>
          <w:lang w:val="pt-BR"/>
        </w:rPr>
        <w:t xml:space="preserve"> - MT, </w:t>
      </w:r>
      <w:r w:rsidR="0045502E">
        <w:rPr>
          <w:lang w:val="pt-BR"/>
        </w:rPr>
        <w:t>19</w:t>
      </w:r>
      <w:bookmarkStart w:id="1" w:name="_GoBack"/>
      <w:bookmarkEnd w:id="1"/>
      <w:r w:rsidR="001C5B87">
        <w:rPr>
          <w:lang w:val="pt-BR"/>
        </w:rPr>
        <w:t xml:space="preserve"> de março</w:t>
      </w:r>
      <w:r w:rsidR="00370422">
        <w:rPr>
          <w:lang w:val="pt-BR"/>
        </w:rPr>
        <w:t xml:space="preserve"> de 2025</w:t>
      </w:r>
      <w:r w:rsidRPr="00087D4C">
        <w:rPr>
          <w:lang w:val="pt-BR"/>
        </w:rPr>
        <w:t>.</w:t>
      </w:r>
    </w:p>
    <w:p w14:paraId="12F54EB6" w14:textId="77777777" w:rsidR="00B14637" w:rsidRPr="00087D4C" w:rsidRDefault="00B14637" w:rsidP="00B14637">
      <w:pPr>
        <w:pStyle w:val="Corpodetexto"/>
        <w:rPr>
          <w:rFonts w:eastAsia="Arial Unicode MS"/>
          <w:b/>
          <w:lang w:val="pt-BR"/>
        </w:rPr>
      </w:pPr>
    </w:p>
    <w:p w14:paraId="67D9573C" w14:textId="77777777" w:rsidR="009B5A5F" w:rsidRPr="00087D4C" w:rsidRDefault="009B5A5F" w:rsidP="00B14637">
      <w:pPr>
        <w:pStyle w:val="Corpodetexto"/>
        <w:rPr>
          <w:rFonts w:eastAsia="Arial Unicode MS"/>
          <w:lang w:val="pt-BR"/>
        </w:rPr>
      </w:pPr>
    </w:p>
    <w:p w14:paraId="17F47EB4" w14:textId="77777777" w:rsidR="00BA6283" w:rsidRPr="00087D4C" w:rsidRDefault="00BA6283" w:rsidP="00B14637">
      <w:pPr>
        <w:pStyle w:val="Corpodetexto"/>
        <w:rPr>
          <w:rFonts w:eastAsia="Arial Unicode MS"/>
          <w:lang w:val="pt-BR"/>
        </w:rPr>
      </w:pPr>
    </w:p>
    <w:p w14:paraId="19AD7411" w14:textId="77777777" w:rsidR="00BA6283" w:rsidRPr="00087D4C" w:rsidRDefault="00BA6283" w:rsidP="00B14637">
      <w:pPr>
        <w:pStyle w:val="Corpodetexto"/>
        <w:rPr>
          <w:rFonts w:eastAsia="Arial Unicode MS"/>
          <w:lang w:val="pt-BR"/>
        </w:rPr>
      </w:pPr>
    </w:p>
    <w:p w14:paraId="0F96B3C5" w14:textId="77777777" w:rsidR="006739C0" w:rsidRPr="00087D4C" w:rsidRDefault="006739C0" w:rsidP="005A34B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ADA416D" w14:textId="7B8410CD" w:rsidR="005A34B9" w:rsidRPr="00087D4C" w:rsidRDefault="00D56645" w:rsidP="005A34B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MARIA JUSCÉLIA DIOGO DE OLIVEIRA</w:t>
      </w:r>
    </w:p>
    <w:bookmarkEnd w:id="0"/>
    <w:p w14:paraId="136372D2" w14:textId="056E5152" w:rsidR="00D920C3" w:rsidRPr="00087D4C" w:rsidRDefault="006739C0" w:rsidP="001C5B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7D4C">
        <w:rPr>
          <w:rFonts w:ascii="Times New Roman" w:hAnsi="Times New Roman"/>
          <w:b/>
          <w:bCs/>
          <w:sz w:val="24"/>
          <w:szCs w:val="24"/>
        </w:rPr>
        <w:t>S</w:t>
      </w:r>
      <w:r w:rsidR="00D920C3">
        <w:rPr>
          <w:rFonts w:ascii="Times New Roman" w:hAnsi="Times New Roman"/>
          <w:b/>
          <w:bCs/>
          <w:sz w:val="24"/>
          <w:szCs w:val="24"/>
        </w:rPr>
        <w:t>ecretário Municipal de</w:t>
      </w:r>
      <w:r w:rsidR="00D56645">
        <w:rPr>
          <w:rFonts w:ascii="Times New Roman" w:hAnsi="Times New Roman"/>
          <w:b/>
          <w:bCs/>
          <w:sz w:val="24"/>
          <w:szCs w:val="24"/>
        </w:rPr>
        <w:t xml:space="preserve"> Assistência Social</w:t>
      </w:r>
    </w:p>
    <w:sectPr w:rsidR="00D920C3" w:rsidRPr="00087D4C" w:rsidSect="00C9541F">
      <w:headerReference w:type="default" r:id="rId17"/>
      <w:footerReference w:type="even" r:id="rId18"/>
      <w:footerReference w:type="default" r:id="rId19"/>
      <w:pgSz w:w="11906" w:h="16838"/>
      <w:pgMar w:top="1985" w:right="849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CB55F" w14:textId="77777777" w:rsidR="009638CD" w:rsidRDefault="009638CD" w:rsidP="00093889">
      <w:pPr>
        <w:spacing w:after="0" w:line="240" w:lineRule="auto"/>
      </w:pPr>
      <w:r>
        <w:separator/>
      </w:r>
    </w:p>
  </w:endnote>
  <w:endnote w:type="continuationSeparator" w:id="0">
    <w:p w14:paraId="713157B8" w14:textId="77777777" w:rsidR="009638CD" w:rsidRDefault="009638CD" w:rsidP="00093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ster Bodon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42C74" w14:textId="77777777" w:rsidR="005A2DF5" w:rsidRDefault="005A2DF5" w:rsidP="00093889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0573C" w14:textId="77777777" w:rsidR="005A2DF5" w:rsidRDefault="005A2DF5" w:rsidP="00093889">
    <w:pPr>
      <w:pStyle w:val="SemEspaamento"/>
      <w:jc w:val="center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6EDB24C0" w14:textId="7F11A6AF" w:rsidR="005A2DF5" w:rsidRPr="00F76024" w:rsidRDefault="005A2DF5" w:rsidP="00F76024">
    <w:pPr>
      <w:pStyle w:val="SemEspaamento"/>
      <w:jc w:val="center"/>
      <w:rPr>
        <w:rFonts w:ascii="Tahoma" w:eastAsia="Calibri" w:hAnsi="Tahoma" w:cs="Tahoma"/>
        <w:sz w:val="20"/>
        <w:szCs w:val="20"/>
        <w:lang w:eastAsia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18DA8" w14:textId="77777777" w:rsidR="009638CD" w:rsidRDefault="009638CD" w:rsidP="00093889">
      <w:pPr>
        <w:spacing w:after="0" w:line="240" w:lineRule="auto"/>
      </w:pPr>
      <w:r>
        <w:separator/>
      </w:r>
    </w:p>
  </w:footnote>
  <w:footnote w:type="continuationSeparator" w:id="0">
    <w:p w14:paraId="61828859" w14:textId="77777777" w:rsidR="009638CD" w:rsidRDefault="009638CD" w:rsidP="00093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20B1A" w14:textId="5137F60C" w:rsidR="00E5798F" w:rsidRPr="005F65C1" w:rsidRDefault="00E5798F" w:rsidP="005F65C1">
    <w:pPr>
      <w:pStyle w:val="Corpodetexto"/>
      <w:jc w:val="center"/>
      <w:rPr>
        <w:b/>
      </w:rPr>
    </w:pPr>
    <w:r w:rsidRPr="005F65C1">
      <w:rPr>
        <w:b/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1F9E5A72" wp14:editId="1900823C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546">
      <w:rPr>
        <w:b/>
      </w:rPr>
      <w:t xml:space="preserve">   </w:t>
    </w:r>
    <w:r w:rsidRPr="005F65C1">
      <w:rPr>
        <w:b/>
      </w:rPr>
      <w:t>ESTADO DE MATO GROSSO</w:t>
    </w:r>
  </w:p>
  <w:p w14:paraId="1C00A363" w14:textId="0C90DAE1" w:rsidR="00E5798F" w:rsidRDefault="005F65C1" w:rsidP="005F65C1">
    <w:pPr>
      <w:pStyle w:val="Corpodetexto"/>
      <w:jc w:val="center"/>
      <w:rPr>
        <w:b/>
      </w:rPr>
    </w:pPr>
    <w:r>
      <w:rPr>
        <w:b/>
      </w:rPr>
      <w:t xml:space="preserve">  </w:t>
    </w:r>
    <w:r w:rsidR="00106546">
      <w:rPr>
        <w:b/>
      </w:rPr>
      <w:t xml:space="preserve">            </w:t>
    </w:r>
    <w:r w:rsidR="00E5798F" w:rsidRPr="005F65C1">
      <w:rPr>
        <w:b/>
      </w:rPr>
      <w:t>PREFEITURA MUNICIPAL DE SÃO PEDRO DA CIPA</w:t>
    </w:r>
  </w:p>
  <w:p w14:paraId="444CF9A2" w14:textId="58A1757E" w:rsidR="005F65C1" w:rsidRPr="005F65C1" w:rsidRDefault="00106546" w:rsidP="005F65C1">
    <w:pPr>
      <w:pStyle w:val="Corpodetexto"/>
      <w:jc w:val="center"/>
      <w:rPr>
        <w:b/>
      </w:rPr>
    </w:pPr>
    <w:r>
      <w:rPr>
        <w:b/>
      </w:rPr>
      <w:t xml:space="preserve">          ADMINISTRAÇÃO 2025 A 2028</w:t>
    </w:r>
  </w:p>
  <w:p w14:paraId="5F88D69E" w14:textId="2FC4DDA5" w:rsidR="00E5798F" w:rsidRPr="001815D6" w:rsidRDefault="00E5798F" w:rsidP="00E5798F">
    <w:pPr>
      <w:ind w:left="1560"/>
      <w:jc w:val="center"/>
      <w:rPr>
        <w:rFonts w:ascii="Poster Bodoni" w:hAnsi="Poster Bodoni" w:cs="Poster Bodoni"/>
        <w:b/>
        <w:bCs/>
      </w:rPr>
    </w:pPr>
    <w:r w:rsidRPr="001815D6">
      <w:rPr>
        <w:rFonts w:ascii="Poster Bodoni" w:hAnsi="Poster Bodoni" w:cs="Poster Bodoni"/>
        <w:b/>
        <w:bCs/>
      </w:rPr>
      <w:t>ADMINISTRAÇÃO 20</w:t>
    </w:r>
    <w:r>
      <w:rPr>
        <w:rFonts w:ascii="Poster Bodoni" w:hAnsi="Poster Bodoni" w:cs="Poster Bodoni"/>
        <w:b/>
        <w:bCs/>
      </w:rPr>
      <w:t>21</w:t>
    </w:r>
    <w:r w:rsidRPr="001815D6">
      <w:rPr>
        <w:rFonts w:ascii="Poster Bodoni" w:hAnsi="Poster Bodoni" w:cs="Poster Bodoni"/>
        <w:b/>
        <w:bCs/>
      </w:rPr>
      <w:t xml:space="preserve"> A 20</w:t>
    </w:r>
    <w:r>
      <w:rPr>
        <w:rFonts w:ascii="Poster Bodoni" w:hAnsi="Poster Bodoni" w:cs="Poster Bodoni"/>
        <w:b/>
        <w:bCs/>
      </w:rPr>
      <w:t>24</w:t>
    </w:r>
  </w:p>
  <w:p w14:paraId="115D160D" w14:textId="5D8B8DB6" w:rsidR="005A2DF5" w:rsidRDefault="005A2DF5" w:rsidP="00093889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64B5" wp14:editId="491A632C">
              <wp:simplePos x="0" y="0"/>
              <wp:positionH relativeFrom="margin">
                <wp:align>center</wp:align>
              </wp:positionH>
              <wp:positionV relativeFrom="paragraph">
                <wp:posOffset>-330200</wp:posOffset>
              </wp:positionV>
              <wp:extent cx="3687445" cy="1047750"/>
              <wp:effectExtent l="0" t="0" r="27305" b="19050"/>
              <wp:wrapNone/>
              <wp:docPr id="8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744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268B7A" w14:textId="1E2953A1" w:rsidR="005A2DF5" w:rsidRPr="009624AF" w:rsidRDefault="005A2DF5" w:rsidP="00093889">
                          <w:pPr>
                            <w:pStyle w:val="SemEspaamen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6E64B5" id="Retângulo 8" o:spid="_x0000_s1026" style="position:absolute;left:0;text-align:left;margin-left:0;margin-top:-26pt;width:290.35pt;height:8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" strokecolor="white [3212]">
              <v:textbox>
                <w:txbxContent>
                  <w:p w14:paraId="5E268B7A" w14:textId="1E2953A1" w:rsidR="005A2DF5" w:rsidRPr="009624AF" w:rsidRDefault="005A2DF5" w:rsidP="00093889">
                    <w:pPr>
                      <w:pStyle w:val="SemEspaamen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14051"/>
    <w:multiLevelType w:val="hybridMultilevel"/>
    <w:tmpl w:val="420E6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1C"/>
    <w:rsid w:val="00014296"/>
    <w:rsid w:val="00014BDB"/>
    <w:rsid w:val="0001504C"/>
    <w:rsid w:val="00027E10"/>
    <w:rsid w:val="00027E2E"/>
    <w:rsid w:val="00027F9D"/>
    <w:rsid w:val="0005196B"/>
    <w:rsid w:val="00065F21"/>
    <w:rsid w:val="000672A9"/>
    <w:rsid w:val="00075E62"/>
    <w:rsid w:val="000838DB"/>
    <w:rsid w:val="00087D4C"/>
    <w:rsid w:val="00093889"/>
    <w:rsid w:val="000D2CAB"/>
    <w:rsid w:val="000E0F80"/>
    <w:rsid w:val="000F06DE"/>
    <w:rsid w:val="00106546"/>
    <w:rsid w:val="00112F68"/>
    <w:rsid w:val="00141D93"/>
    <w:rsid w:val="001438DC"/>
    <w:rsid w:val="001509B7"/>
    <w:rsid w:val="0015506F"/>
    <w:rsid w:val="00155D09"/>
    <w:rsid w:val="001730DC"/>
    <w:rsid w:val="0017453B"/>
    <w:rsid w:val="001963BB"/>
    <w:rsid w:val="001C5B87"/>
    <w:rsid w:val="001E66B5"/>
    <w:rsid w:val="001F55A3"/>
    <w:rsid w:val="001F591D"/>
    <w:rsid w:val="0021063C"/>
    <w:rsid w:val="00214053"/>
    <w:rsid w:val="00222AD6"/>
    <w:rsid w:val="00223DDF"/>
    <w:rsid w:val="00251C36"/>
    <w:rsid w:val="00277414"/>
    <w:rsid w:val="00287212"/>
    <w:rsid w:val="00291A76"/>
    <w:rsid w:val="002A0FFD"/>
    <w:rsid w:val="002B5014"/>
    <w:rsid w:val="002E4ADF"/>
    <w:rsid w:val="002F1CDC"/>
    <w:rsid w:val="002F4F4F"/>
    <w:rsid w:val="002F71BF"/>
    <w:rsid w:val="00303513"/>
    <w:rsid w:val="00310218"/>
    <w:rsid w:val="00316D7E"/>
    <w:rsid w:val="00317AEF"/>
    <w:rsid w:val="003238CE"/>
    <w:rsid w:val="00324B71"/>
    <w:rsid w:val="00332B04"/>
    <w:rsid w:val="00344D81"/>
    <w:rsid w:val="00346966"/>
    <w:rsid w:val="0036336D"/>
    <w:rsid w:val="00370422"/>
    <w:rsid w:val="003814FC"/>
    <w:rsid w:val="00395723"/>
    <w:rsid w:val="003A2491"/>
    <w:rsid w:val="003A63FF"/>
    <w:rsid w:val="003C1088"/>
    <w:rsid w:val="003D3656"/>
    <w:rsid w:val="003D7A5E"/>
    <w:rsid w:val="003E2D5F"/>
    <w:rsid w:val="003F284C"/>
    <w:rsid w:val="00402862"/>
    <w:rsid w:val="00404D19"/>
    <w:rsid w:val="0040526E"/>
    <w:rsid w:val="00414D36"/>
    <w:rsid w:val="00437216"/>
    <w:rsid w:val="0045191F"/>
    <w:rsid w:val="0045502E"/>
    <w:rsid w:val="0045797F"/>
    <w:rsid w:val="00477AD2"/>
    <w:rsid w:val="004A1D86"/>
    <w:rsid w:val="004A7AC2"/>
    <w:rsid w:val="004B3A22"/>
    <w:rsid w:val="004B4691"/>
    <w:rsid w:val="004B48C5"/>
    <w:rsid w:val="004F4AF5"/>
    <w:rsid w:val="0051215F"/>
    <w:rsid w:val="00531295"/>
    <w:rsid w:val="0054298D"/>
    <w:rsid w:val="00555BB0"/>
    <w:rsid w:val="005A025F"/>
    <w:rsid w:val="005A2DF5"/>
    <w:rsid w:val="005A34B9"/>
    <w:rsid w:val="005C0FE7"/>
    <w:rsid w:val="005C569F"/>
    <w:rsid w:val="005D3425"/>
    <w:rsid w:val="005F65C1"/>
    <w:rsid w:val="0060548D"/>
    <w:rsid w:val="006150CD"/>
    <w:rsid w:val="0063484C"/>
    <w:rsid w:val="00651DCF"/>
    <w:rsid w:val="0066090F"/>
    <w:rsid w:val="00673662"/>
    <w:rsid w:val="006739C0"/>
    <w:rsid w:val="006C2D6F"/>
    <w:rsid w:val="006D03B8"/>
    <w:rsid w:val="006D6239"/>
    <w:rsid w:val="006E010B"/>
    <w:rsid w:val="007235C5"/>
    <w:rsid w:val="007257D6"/>
    <w:rsid w:val="0072691E"/>
    <w:rsid w:val="0073691F"/>
    <w:rsid w:val="00755888"/>
    <w:rsid w:val="007579D0"/>
    <w:rsid w:val="00773F24"/>
    <w:rsid w:val="007A45C6"/>
    <w:rsid w:val="007D12DD"/>
    <w:rsid w:val="007D6A2F"/>
    <w:rsid w:val="007F3E92"/>
    <w:rsid w:val="007F5B0F"/>
    <w:rsid w:val="00813ADF"/>
    <w:rsid w:val="00817B9C"/>
    <w:rsid w:val="008230A7"/>
    <w:rsid w:val="00840829"/>
    <w:rsid w:val="00870366"/>
    <w:rsid w:val="008833C7"/>
    <w:rsid w:val="00893662"/>
    <w:rsid w:val="00893AAA"/>
    <w:rsid w:val="008A6F4C"/>
    <w:rsid w:val="008C0C0A"/>
    <w:rsid w:val="008C16DB"/>
    <w:rsid w:val="008D2B36"/>
    <w:rsid w:val="008E4101"/>
    <w:rsid w:val="008E78DF"/>
    <w:rsid w:val="0090351F"/>
    <w:rsid w:val="00905409"/>
    <w:rsid w:val="00917061"/>
    <w:rsid w:val="00917262"/>
    <w:rsid w:val="00942D7D"/>
    <w:rsid w:val="0096006E"/>
    <w:rsid w:val="009624AF"/>
    <w:rsid w:val="009638CD"/>
    <w:rsid w:val="00996489"/>
    <w:rsid w:val="009A22D2"/>
    <w:rsid w:val="009B11ED"/>
    <w:rsid w:val="009B2C7B"/>
    <w:rsid w:val="009B5A5F"/>
    <w:rsid w:val="009C79E0"/>
    <w:rsid w:val="009D2D90"/>
    <w:rsid w:val="009E70C1"/>
    <w:rsid w:val="00A02765"/>
    <w:rsid w:val="00A05142"/>
    <w:rsid w:val="00A12DC6"/>
    <w:rsid w:val="00A22262"/>
    <w:rsid w:val="00A272FC"/>
    <w:rsid w:val="00A40A1A"/>
    <w:rsid w:val="00A440E0"/>
    <w:rsid w:val="00A736E0"/>
    <w:rsid w:val="00A95DCE"/>
    <w:rsid w:val="00AC5F51"/>
    <w:rsid w:val="00AE4D2A"/>
    <w:rsid w:val="00B04981"/>
    <w:rsid w:val="00B14637"/>
    <w:rsid w:val="00B22E2F"/>
    <w:rsid w:val="00B261D1"/>
    <w:rsid w:val="00B338CA"/>
    <w:rsid w:val="00B42C8A"/>
    <w:rsid w:val="00B51B95"/>
    <w:rsid w:val="00B571A0"/>
    <w:rsid w:val="00B61448"/>
    <w:rsid w:val="00B6182C"/>
    <w:rsid w:val="00B6239C"/>
    <w:rsid w:val="00B715EE"/>
    <w:rsid w:val="00B7237D"/>
    <w:rsid w:val="00B83850"/>
    <w:rsid w:val="00B9005E"/>
    <w:rsid w:val="00BA5B72"/>
    <w:rsid w:val="00BA6283"/>
    <w:rsid w:val="00BB1A2C"/>
    <w:rsid w:val="00BB53AE"/>
    <w:rsid w:val="00BC43D8"/>
    <w:rsid w:val="00BC7F68"/>
    <w:rsid w:val="00BD5A2F"/>
    <w:rsid w:val="00BD5D83"/>
    <w:rsid w:val="00BD69AD"/>
    <w:rsid w:val="00BE22FB"/>
    <w:rsid w:val="00BE4D46"/>
    <w:rsid w:val="00C00B47"/>
    <w:rsid w:val="00C03826"/>
    <w:rsid w:val="00C04C23"/>
    <w:rsid w:val="00C075B8"/>
    <w:rsid w:val="00C11A1C"/>
    <w:rsid w:val="00C15C59"/>
    <w:rsid w:val="00C276AB"/>
    <w:rsid w:val="00C30B23"/>
    <w:rsid w:val="00C41D07"/>
    <w:rsid w:val="00C65642"/>
    <w:rsid w:val="00C77DE7"/>
    <w:rsid w:val="00C92942"/>
    <w:rsid w:val="00C94C21"/>
    <w:rsid w:val="00C9541F"/>
    <w:rsid w:val="00CB08C0"/>
    <w:rsid w:val="00CB7F8E"/>
    <w:rsid w:val="00CC0668"/>
    <w:rsid w:val="00CC4452"/>
    <w:rsid w:val="00CC6871"/>
    <w:rsid w:val="00CC7925"/>
    <w:rsid w:val="00CE61FD"/>
    <w:rsid w:val="00CE67A7"/>
    <w:rsid w:val="00CF0106"/>
    <w:rsid w:val="00D235EE"/>
    <w:rsid w:val="00D311C5"/>
    <w:rsid w:val="00D50358"/>
    <w:rsid w:val="00D56645"/>
    <w:rsid w:val="00D5797A"/>
    <w:rsid w:val="00D61910"/>
    <w:rsid w:val="00D85DCC"/>
    <w:rsid w:val="00D913C4"/>
    <w:rsid w:val="00D920C3"/>
    <w:rsid w:val="00DA5207"/>
    <w:rsid w:val="00DB2DE0"/>
    <w:rsid w:val="00DB7CE7"/>
    <w:rsid w:val="00DC0B62"/>
    <w:rsid w:val="00E07D68"/>
    <w:rsid w:val="00E216A2"/>
    <w:rsid w:val="00E235E7"/>
    <w:rsid w:val="00E34116"/>
    <w:rsid w:val="00E35717"/>
    <w:rsid w:val="00E47893"/>
    <w:rsid w:val="00E5798F"/>
    <w:rsid w:val="00E7694F"/>
    <w:rsid w:val="00E8429D"/>
    <w:rsid w:val="00E92402"/>
    <w:rsid w:val="00EA3634"/>
    <w:rsid w:val="00EA56B3"/>
    <w:rsid w:val="00EC2852"/>
    <w:rsid w:val="00EC7B69"/>
    <w:rsid w:val="00ED7CE9"/>
    <w:rsid w:val="00EF7623"/>
    <w:rsid w:val="00F06E77"/>
    <w:rsid w:val="00F125D6"/>
    <w:rsid w:val="00F12975"/>
    <w:rsid w:val="00F176BE"/>
    <w:rsid w:val="00F240B2"/>
    <w:rsid w:val="00F253E5"/>
    <w:rsid w:val="00F35C16"/>
    <w:rsid w:val="00F46991"/>
    <w:rsid w:val="00F65F6F"/>
    <w:rsid w:val="00F76024"/>
    <w:rsid w:val="00F87951"/>
    <w:rsid w:val="00F9002C"/>
    <w:rsid w:val="00F92A7C"/>
    <w:rsid w:val="00F9545B"/>
    <w:rsid w:val="00F97BC2"/>
    <w:rsid w:val="00FA512C"/>
    <w:rsid w:val="00FB3950"/>
    <w:rsid w:val="00FC3E01"/>
    <w:rsid w:val="00FC57AB"/>
    <w:rsid w:val="00FD0A1B"/>
    <w:rsid w:val="00FD42B8"/>
    <w:rsid w:val="00FE171C"/>
    <w:rsid w:val="00FE50BC"/>
    <w:rsid w:val="00FE63C5"/>
    <w:rsid w:val="00FE7122"/>
    <w:rsid w:val="00F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54A2F758"/>
  <w15:docId w15:val="{CCBA0DF7-BECE-4B8B-8BFD-904454FE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CD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463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600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79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9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938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93889"/>
  </w:style>
  <w:style w:type="paragraph" w:styleId="Rodap">
    <w:name w:val="footer"/>
    <w:basedOn w:val="Normal"/>
    <w:link w:val="RodapChar"/>
    <w:uiPriority w:val="99"/>
    <w:unhideWhenUsed/>
    <w:rsid w:val="000938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93889"/>
  </w:style>
  <w:style w:type="character" w:customStyle="1" w:styleId="Ttulo2Char">
    <w:name w:val="Título 2 Char"/>
    <w:basedOn w:val="Fontepargpadro"/>
    <w:link w:val="Ttulo2"/>
    <w:uiPriority w:val="9"/>
    <w:rsid w:val="00B146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B14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4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146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B14637"/>
    <w:pPr>
      <w:widowControl w:val="0"/>
      <w:autoSpaceDE w:val="0"/>
      <w:autoSpaceDN w:val="0"/>
      <w:spacing w:after="0" w:line="240" w:lineRule="auto"/>
      <w:ind w:left="298"/>
      <w:jc w:val="both"/>
    </w:pPr>
    <w:rPr>
      <w:rFonts w:ascii="Times New Roman" w:eastAsia="Times New Roman" w:hAnsi="Times New Roman"/>
      <w:lang w:val="en-US"/>
    </w:rPr>
  </w:style>
  <w:style w:type="paragraph" w:customStyle="1" w:styleId="ecmsoheader">
    <w:name w:val="ec_msoheader"/>
    <w:basedOn w:val="Normal"/>
    <w:rsid w:val="00B14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02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D3425"/>
    <w:rPr>
      <w:color w:val="0563C1" w:themeColor="hyperlink"/>
      <w:u w:val="single"/>
    </w:rPr>
  </w:style>
  <w:style w:type="paragraph" w:customStyle="1" w:styleId="Default">
    <w:name w:val="Default"/>
    <w:rsid w:val="009C79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6006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Forte">
    <w:name w:val="Strong"/>
    <w:basedOn w:val="Fontepargpadro"/>
    <w:uiPriority w:val="22"/>
    <w:qFormat/>
    <w:rsid w:val="00EC7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tce.mt.gov.br/consulta-item/290429-2" TargetMode="External"/><Relationship Id="rId13" Type="http://schemas.openxmlformats.org/officeDocument/2006/relationships/hyperlink" Target="https://servicos.tce.mt.gov.br/consulta-item/0007218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ervicos.tce.mt.gov.br/consulta-item/233152-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ervicos.tce.mt.gov.br/consulta-item/342881-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rvicos.tce.mt.gov.br/consulta-item/000557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rvicos.tce.mt.gov.br/consulta-item/393583-3" TargetMode="External"/><Relationship Id="rId10" Type="http://schemas.openxmlformats.org/officeDocument/2006/relationships/hyperlink" Target="https://servicos.tce.mt.gov.br/consulta-item/00027013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ervicos.tce.mt.gov.br/consulta-item/295061-8" TargetMode="External"/><Relationship Id="rId14" Type="http://schemas.openxmlformats.org/officeDocument/2006/relationships/hyperlink" Target="https://servicos.tce.mt.gov.br/consulta-item/0005793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13716-D94E-4A62-8E3E-A283638D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2125</Words>
  <Characters>11480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Conta da Microsoft</cp:lastModifiedBy>
  <cp:revision>15</cp:revision>
  <cp:lastPrinted>2026-04-02T14:55:00Z</cp:lastPrinted>
  <dcterms:created xsi:type="dcterms:W3CDTF">2025-02-14T21:11:00Z</dcterms:created>
  <dcterms:modified xsi:type="dcterms:W3CDTF">2026-04-08T18:24:00Z</dcterms:modified>
</cp:coreProperties>
</file>