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E4AF6" w14:textId="77777777" w:rsidR="00545ECA" w:rsidRDefault="00545ECA" w:rsidP="00545ECA">
      <w:pPr>
        <w:jc w:val="center"/>
        <w:rPr>
          <w:b/>
        </w:rPr>
      </w:pPr>
      <w:r w:rsidRPr="004F200C">
        <w:rPr>
          <w:b/>
        </w:rPr>
        <w:t xml:space="preserve">TERMO DE DISPENSA Nº </w:t>
      </w:r>
      <w:r>
        <w:rPr>
          <w:b/>
        </w:rPr>
        <w:t>019/2025</w:t>
      </w:r>
      <w:r w:rsidRPr="004F200C">
        <w:rPr>
          <w:b/>
        </w:rPr>
        <w:t xml:space="preserve"> </w:t>
      </w:r>
    </w:p>
    <w:p w14:paraId="3B7E9D1A" w14:textId="77777777" w:rsidR="00545ECA" w:rsidRPr="004F200C" w:rsidRDefault="00545ECA" w:rsidP="00545ECA">
      <w:pPr>
        <w:jc w:val="center"/>
        <w:rPr>
          <w:b/>
        </w:rPr>
      </w:pPr>
      <w:r w:rsidRPr="004F200C">
        <w:rPr>
          <w:b/>
        </w:rPr>
        <w:t xml:space="preserve">PROCESSO ADMINISTRATIVO Nº </w:t>
      </w:r>
      <w:r>
        <w:rPr>
          <w:b/>
        </w:rPr>
        <w:t>063/2025</w:t>
      </w:r>
    </w:p>
    <w:p w14:paraId="035DD134" w14:textId="77777777" w:rsidR="00545ECA" w:rsidRDefault="00545ECA" w:rsidP="00545ECA"/>
    <w:p w14:paraId="412F7ACD" w14:textId="77777777" w:rsidR="00545ECA" w:rsidRDefault="00545ECA" w:rsidP="00545ECA">
      <w:pPr>
        <w:jc w:val="center"/>
        <w:rPr>
          <w:b/>
        </w:rPr>
      </w:pPr>
      <w:r w:rsidRPr="004F200C">
        <w:rPr>
          <w:b/>
        </w:rPr>
        <w:t>ANEXO I – MINUTA CONTRATO Nº. XXXX/XXXX</w:t>
      </w:r>
    </w:p>
    <w:p w14:paraId="5586EC2E" w14:textId="77777777" w:rsidR="00545ECA" w:rsidRPr="004F200C" w:rsidRDefault="00545ECA" w:rsidP="00545ECA">
      <w:pPr>
        <w:jc w:val="center"/>
        <w:rPr>
          <w:b/>
        </w:rPr>
      </w:pPr>
    </w:p>
    <w:p w14:paraId="341F7528" w14:textId="77777777" w:rsidR="00545ECA" w:rsidRDefault="00545ECA" w:rsidP="00545ECA">
      <w:pPr>
        <w:jc w:val="right"/>
      </w:pPr>
    </w:p>
    <w:p w14:paraId="35DE4E35" w14:textId="77777777" w:rsidR="00545ECA" w:rsidRDefault="00545ECA" w:rsidP="00545ECA">
      <w:pPr>
        <w:jc w:val="right"/>
      </w:pPr>
      <w:r>
        <w:t>CONTRATO DE FORNECIMENTO, QUE ENTRE SI</w:t>
      </w:r>
    </w:p>
    <w:p w14:paraId="2C6B1674" w14:textId="77777777" w:rsidR="00545ECA" w:rsidRPr="004F200C" w:rsidRDefault="00545ECA" w:rsidP="00545ECA">
      <w:pPr>
        <w:jc w:val="center"/>
        <w:rPr>
          <w:b/>
        </w:rPr>
      </w:pPr>
      <w:r>
        <w:t xml:space="preserve">                                                   CELEBRAM O </w:t>
      </w:r>
      <w:r w:rsidRPr="004F200C">
        <w:rPr>
          <w:b/>
        </w:rPr>
        <w:t>MUNICÍPIO DE SÃO PEDRO DA</w:t>
      </w:r>
    </w:p>
    <w:p w14:paraId="234939C2" w14:textId="77777777" w:rsidR="00545ECA" w:rsidRDefault="00545ECA" w:rsidP="00545ECA">
      <w:r>
        <w:rPr>
          <w:b/>
        </w:rPr>
        <w:t xml:space="preserve">                                                     </w:t>
      </w:r>
      <w:r w:rsidRPr="004F200C">
        <w:rPr>
          <w:b/>
        </w:rPr>
        <w:t xml:space="preserve">CIPA/MT </w:t>
      </w:r>
      <w:r>
        <w:t xml:space="preserve">E A EMPRESA </w:t>
      </w:r>
      <w:r w:rsidRPr="004F200C">
        <w:rPr>
          <w:b/>
        </w:rPr>
        <w:t>XXXXXXXXX</w:t>
      </w:r>
      <w:r>
        <w:t xml:space="preserve"> NA</w:t>
      </w:r>
    </w:p>
    <w:p w14:paraId="4B39843E" w14:textId="77777777" w:rsidR="00545ECA" w:rsidRDefault="00545ECA" w:rsidP="00545ECA">
      <w:r>
        <w:t xml:space="preserve">                                                     FORMA ABAIXO:</w:t>
      </w:r>
    </w:p>
    <w:p w14:paraId="78932446" w14:textId="77777777" w:rsidR="00545ECA" w:rsidRDefault="00545ECA" w:rsidP="00545ECA"/>
    <w:p w14:paraId="3FE384E5" w14:textId="77777777" w:rsidR="00545ECA" w:rsidRDefault="00545ECA" w:rsidP="00545ECA">
      <w:r>
        <w:t xml:space="preserve"> O </w:t>
      </w:r>
      <w:r w:rsidRPr="004F200C">
        <w:rPr>
          <w:b/>
        </w:rPr>
        <w:t>MUNICÍPIO DE SÃO PEDRO DA CIPA/MT</w:t>
      </w:r>
      <w:r>
        <w:t xml:space="preserve">, pessoa jurídica de direito público interno, com sede administrativa na Rua Rui Barbosa, nº 335, Centro, CEP 78.835-000, CNPJ nº 37.464.948/0001-08, neste ato representado pelo Prefeito, </w:t>
      </w:r>
      <w:r w:rsidRPr="004F200C">
        <w:rPr>
          <w:b/>
        </w:rPr>
        <w:t xml:space="preserve">EDUARDO JOSÉ DA SILVA ABREU </w:t>
      </w:r>
      <w:r>
        <w:t xml:space="preserve">, brasileiro, CPF nº 513.991.051-91, residente e domiciliado nesta cidade, doravante denominada </w:t>
      </w:r>
      <w:r w:rsidRPr="004F200C">
        <w:rPr>
          <w:b/>
        </w:rPr>
        <w:t>CONTRATANTE</w:t>
      </w:r>
      <w:r>
        <w:t xml:space="preserve">, e do outro lado, a empresa </w:t>
      </w:r>
      <w:r w:rsidRPr="004F200C">
        <w:rPr>
          <w:b/>
        </w:rPr>
        <w:t>XXXXXXXXXXXXXXXXXX</w:t>
      </w:r>
      <w:r>
        <w:t xml:space="preserve">, inscrita no CNPJ sob o nº XXXXXXXXXX, localizada na XXXXXXXXXXXXXXXXXXXX, doravante denominada </w:t>
      </w:r>
      <w:r w:rsidRPr="004F200C">
        <w:rPr>
          <w:b/>
        </w:rPr>
        <w:t>CONTRATADA</w:t>
      </w:r>
      <w:r>
        <w:t xml:space="preserve">, representada pelo senhor </w:t>
      </w:r>
      <w:r w:rsidRPr="004F200C">
        <w:rPr>
          <w:b/>
        </w:rPr>
        <w:t>XXXXXXXXXXXXX</w:t>
      </w:r>
      <w:r>
        <w:t xml:space="preserve">, portador da cédula de identidade RG nº XXXXXXXXX e inscrito no Cadastro de Pessoa Física do Ministério da Fazenda sob o nº XXXXXXXXX, residente e domiciliado XXXXXXXXXXXXXX, estabelecem no presente CONTRATO DE FORNECIMENTO DE MATERIAL, em conformidade com a Lei nº 14.133/21 e Decreto nº 416/2023 e condições estabelecidas na DISPENSA Nº 019/2025, e consoante às cláusulas e condições que se enunciam a seguir: </w:t>
      </w:r>
    </w:p>
    <w:p w14:paraId="166E1B96" w14:textId="77777777" w:rsidR="00545ECA" w:rsidRDefault="00545ECA" w:rsidP="00545ECA"/>
    <w:p w14:paraId="19250D88" w14:textId="77777777" w:rsidR="00545ECA" w:rsidRPr="004F200C" w:rsidRDefault="00545ECA" w:rsidP="00545ECA">
      <w:pPr>
        <w:rPr>
          <w:b/>
        </w:rPr>
      </w:pPr>
      <w:r w:rsidRPr="004F200C">
        <w:rPr>
          <w:b/>
        </w:rPr>
        <w:t>CLÁUSULA PRIMEIRA- DO OBJETO</w:t>
      </w:r>
    </w:p>
    <w:p w14:paraId="3D84CB2F" w14:textId="77777777" w:rsidR="00545ECA" w:rsidRDefault="00545ECA" w:rsidP="00545ECA">
      <w:r>
        <w:t>Contratação de empresa do ramo de Aquisição de Material Permanente, conforme condições, quantidades e exigências estabelecidas neste Aviso de Contratação Direta e seus anexos.</w:t>
      </w:r>
    </w:p>
    <w:p w14:paraId="2A73AD6E" w14:textId="77777777" w:rsidR="00545ECA" w:rsidRPr="004F200C" w:rsidRDefault="00545ECA" w:rsidP="00545ECA">
      <w:pPr>
        <w:rPr>
          <w:b/>
        </w:rPr>
      </w:pPr>
    </w:p>
    <w:p w14:paraId="32D12942" w14:textId="77777777" w:rsidR="00545ECA" w:rsidRPr="004F200C" w:rsidRDefault="00545ECA" w:rsidP="00545ECA">
      <w:pPr>
        <w:rPr>
          <w:b/>
        </w:rPr>
      </w:pPr>
      <w:r w:rsidRPr="004F200C">
        <w:rPr>
          <w:b/>
        </w:rPr>
        <w:t>CLÁUSULA SEGUNDA - REGIME DE EXECUÇÃO</w:t>
      </w:r>
    </w:p>
    <w:p w14:paraId="1D2889B8" w14:textId="77777777" w:rsidR="00545ECA" w:rsidRDefault="00545ECA" w:rsidP="00545ECA">
      <w:r>
        <w:t xml:space="preserve">O Regime de Execução do presente Contrato é de </w:t>
      </w:r>
      <w:r w:rsidRPr="004F200C">
        <w:rPr>
          <w:b/>
        </w:rPr>
        <w:t>ENTREGA</w:t>
      </w:r>
      <w:r>
        <w:t xml:space="preserve">, conforme Planilha de Preços apresentada pela CONTRATADA, em obediência ao Termo de Referência do processo de DISPENSA Nº 019/2025, que a este integra, independentemente de transcrição, e à Lei Federal N° 14.133 de 01 de abril de 2021 e Decreto nº 416/2023 - Regulamenta as contratações diretas advindas da lei nº 14.133, de 1º de abril de 2021, que dispõe sobre Licitações e Contratos Administrativos, no Município de São Pedro da </w:t>
      </w:r>
      <w:proofErr w:type="spellStart"/>
      <w:r>
        <w:t>Cipa</w:t>
      </w:r>
      <w:proofErr w:type="spellEnd"/>
      <w:r>
        <w:t>/MT e dá outras providências.</w:t>
      </w:r>
    </w:p>
    <w:p w14:paraId="373808EC" w14:textId="77777777" w:rsidR="00545ECA" w:rsidRDefault="00545ECA" w:rsidP="00545ECA"/>
    <w:p w14:paraId="7BBB1E99" w14:textId="77777777" w:rsidR="00545ECA" w:rsidRPr="004F200C" w:rsidRDefault="00545ECA" w:rsidP="00545ECA">
      <w:pPr>
        <w:rPr>
          <w:b/>
        </w:rPr>
      </w:pPr>
      <w:r w:rsidRPr="004F200C">
        <w:rPr>
          <w:b/>
        </w:rPr>
        <w:t xml:space="preserve">CLÁUSULA TERCEIRA – PRAZOS </w:t>
      </w:r>
    </w:p>
    <w:p w14:paraId="5491BDC1" w14:textId="77777777" w:rsidR="00545ECA" w:rsidRDefault="00545ECA" w:rsidP="00545ECA">
      <w:r>
        <w:t>O prazo do contrato será de 60 (sessenta) dias, pagamento efetuado em até 30 (trinta) dias, após emissão de Nota Fiscal.</w:t>
      </w:r>
    </w:p>
    <w:p w14:paraId="76297DC9" w14:textId="77777777" w:rsidR="00545ECA" w:rsidRDefault="00545ECA" w:rsidP="00545ECA"/>
    <w:p w14:paraId="30CB7EB5" w14:textId="77777777" w:rsidR="00545ECA" w:rsidRPr="004F200C" w:rsidRDefault="00545ECA" w:rsidP="00545ECA">
      <w:pPr>
        <w:rPr>
          <w:b/>
        </w:rPr>
      </w:pPr>
      <w:r w:rsidRPr="004F200C">
        <w:rPr>
          <w:b/>
        </w:rPr>
        <w:t>CLÁUSULA QUARTA – PREÇO, CONDIÇÕES DE PAGAMENTO.</w:t>
      </w:r>
    </w:p>
    <w:p w14:paraId="09C8B4CF" w14:textId="77777777" w:rsidR="00545ECA" w:rsidRDefault="00545ECA" w:rsidP="00545ECA">
      <w:r>
        <w:t xml:space="preserve">4.1 - O Preço Total para o fornecimento do objeto será de </w:t>
      </w:r>
      <w:r w:rsidRPr="004F200C">
        <w:rPr>
          <w:b/>
        </w:rPr>
        <w:t>R$</w:t>
      </w:r>
      <w:r>
        <w:t xml:space="preserve"> XXXXXXXXXXXXXX resultante das quantidades constantes da planilha abaixo.</w:t>
      </w:r>
    </w:p>
    <w:tbl>
      <w:tblPr>
        <w:tblStyle w:val="Tabelacomgrad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81"/>
        <w:gridCol w:w="2516"/>
        <w:gridCol w:w="1276"/>
        <w:gridCol w:w="1276"/>
        <w:gridCol w:w="1843"/>
        <w:gridCol w:w="1701"/>
      </w:tblGrid>
      <w:tr w:rsidR="00545ECA" w:rsidRPr="00113D51" w14:paraId="0C575F52" w14:textId="77777777" w:rsidTr="00C73C02">
        <w:trPr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D0E83" w14:textId="77777777" w:rsidR="00545ECA" w:rsidRPr="00113D51" w:rsidRDefault="00545ECA" w:rsidP="00C73C02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13D51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2A2F7" w14:textId="77777777" w:rsidR="00545ECA" w:rsidRPr="00113D51" w:rsidRDefault="00545ECA" w:rsidP="00C73C02">
            <w:pPr>
              <w:jc w:val="center"/>
              <w:rPr>
                <w:b/>
                <w:sz w:val="22"/>
                <w:szCs w:val="22"/>
              </w:rPr>
            </w:pPr>
            <w:r w:rsidRPr="00113D51">
              <w:rPr>
                <w:b/>
                <w:sz w:val="22"/>
                <w:szCs w:val="22"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29C73" w14:textId="77777777" w:rsidR="00545ECA" w:rsidRPr="00113D51" w:rsidRDefault="00545ECA" w:rsidP="00C73C02">
            <w:pPr>
              <w:jc w:val="center"/>
              <w:rPr>
                <w:b/>
                <w:sz w:val="22"/>
                <w:szCs w:val="22"/>
              </w:rPr>
            </w:pPr>
            <w:r w:rsidRPr="00113D51">
              <w:rPr>
                <w:b/>
                <w:sz w:val="22"/>
                <w:szCs w:val="22"/>
              </w:rPr>
              <w:t>CÓDIGO TCE-MT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89C87" w14:textId="77777777" w:rsidR="00545ECA" w:rsidRPr="00113D51" w:rsidRDefault="00545ECA" w:rsidP="00C73C02">
            <w:pPr>
              <w:jc w:val="center"/>
              <w:rPr>
                <w:b/>
                <w:sz w:val="22"/>
                <w:szCs w:val="22"/>
              </w:rPr>
            </w:pPr>
            <w:r w:rsidRPr="00113D51">
              <w:rPr>
                <w:b/>
                <w:sz w:val="22"/>
                <w:szCs w:val="22"/>
              </w:rPr>
              <w:t>QTDE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9BC16" w14:textId="77777777" w:rsidR="00545ECA" w:rsidRPr="00113D51" w:rsidRDefault="00545ECA" w:rsidP="00C73C02">
            <w:pPr>
              <w:jc w:val="center"/>
              <w:rPr>
                <w:b/>
                <w:sz w:val="22"/>
                <w:szCs w:val="22"/>
              </w:rPr>
            </w:pPr>
            <w:r w:rsidRPr="00113D51">
              <w:rPr>
                <w:b/>
                <w:sz w:val="22"/>
                <w:szCs w:val="22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1780D" w14:textId="77777777" w:rsidR="00545ECA" w:rsidRPr="00113D51" w:rsidRDefault="00545ECA" w:rsidP="00C73C02">
            <w:pPr>
              <w:jc w:val="center"/>
              <w:rPr>
                <w:b/>
                <w:sz w:val="22"/>
                <w:szCs w:val="22"/>
              </w:rPr>
            </w:pPr>
            <w:r w:rsidRPr="00113D51">
              <w:rPr>
                <w:b/>
                <w:sz w:val="22"/>
                <w:szCs w:val="22"/>
              </w:rPr>
              <w:t>VALOR</w:t>
            </w:r>
          </w:p>
        </w:tc>
      </w:tr>
      <w:tr w:rsidR="00545ECA" w:rsidRPr="00113D51" w14:paraId="24B8231D" w14:textId="77777777" w:rsidTr="00C73C02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0830A" w14:textId="77777777" w:rsidR="00545ECA" w:rsidRPr="00113D51" w:rsidRDefault="00545ECA" w:rsidP="00C73C02">
            <w:pPr>
              <w:rPr>
                <w:sz w:val="22"/>
                <w:szCs w:val="22"/>
              </w:rPr>
            </w:pPr>
          </w:p>
          <w:p w14:paraId="3BDFDD97" w14:textId="77777777" w:rsidR="00545ECA" w:rsidRPr="00113D51" w:rsidRDefault="00545ECA" w:rsidP="00C73C02">
            <w:pPr>
              <w:rPr>
                <w:sz w:val="22"/>
                <w:szCs w:val="22"/>
              </w:rPr>
            </w:pPr>
          </w:p>
          <w:p w14:paraId="1644C439" w14:textId="77777777" w:rsidR="00545ECA" w:rsidRPr="00113D51" w:rsidRDefault="00545ECA" w:rsidP="00C73C02">
            <w:pPr>
              <w:rPr>
                <w:sz w:val="22"/>
                <w:szCs w:val="22"/>
              </w:rPr>
            </w:pPr>
          </w:p>
          <w:p w14:paraId="6728746E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  <w:r w:rsidRPr="00113D51">
              <w:rPr>
                <w:sz w:val="22"/>
                <w:szCs w:val="22"/>
              </w:rPr>
              <w:t>01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782DF" w14:textId="77777777" w:rsidR="00545ECA" w:rsidRPr="00113D51" w:rsidRDefault="00545ECA" w:rsidP="00C73C0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  <w:p w14:paraId="39344F7F" w14:textId="77777777" w:rsidR="00545ECA" w:rsidRPr="00113D51" w:rsidRDefault="00545ECA" w:rsidP="00C73C0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113D51">
              <w:rPr>
                <w:rFonts w:ascii="Times New Roman" w:hAnsi="Times New Roman" w:cs="Times New Roman"/>
                <w:sz w:val="22"/>
                <w:szCs w:val="22"/>
              </w:rPr>
              <w:t>VENTILADOR - PAREDE, OSCILANTE, GRADE PROTETORA EM ACO GALVANIZADO, DIAMETRO MINIMO DE 60CM, COM NO MINIMO 03 PAS DE PLASTICO, COM 3 VELOCIDADES, NA VOLTAGEM BIVOLT</w:t>
            </w:r>
          </w:p>
          <w:p w14:paraId="26DA949A" w14:textId="77777777" w:rsidR="00545ECA" w:rsidRPr="00113D51" w:rsidRDefault="00545ECA" w:rsidP="00C73C0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14:paraId="2A83AD24" w14:textId="77777777" w:rsidR="00545ECA" w:rsidRPr="00113D51" w:rsidRDefault="00545ECA" w:rsidP="00C73C0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605B6" w14:textId="77777777" w:rsidR="00545ECA" w:rsidRPr="00113D51" w:rsidRDefault="00545ECA" w:rsidP="00C73C02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4E65E378" w14:textId="77777777" w:rsidR="00545ECA" w:rsidRPr="00113D51" w:rsidRDefault="00545ECA" w:rsidP="00C73C02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35D44FF5" w14:textId="77777777" w:rsidR="00545ECA" w:rsidRPr="00113D51" w:rsidRDefault="00545ECA" w:rsidP="00C73C02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2D0C29EB" w14:textId="77777777" w:rsidR="00545ECA" w:rsidRPr="00113D51" w:rsidRDefault="00545ECA" w:rsidP="00C73C02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113D51">
              <w:rPr>
                <w:color w:val="212529"/>
                <w:sz w:val="22"/>
                <w:szCs w:val="22"/>
                <w:shd w:val="clear" w:color="auto" w:fill="FFFFFF"/>
              </w:rPr>
              <w:t>178527-3</w:t>
            </w:r>
            <w:r w:rsidRPr="00113D51">
              <w:rPr>
                <w:sz w:val="22"/>
                <w:szCs w:val="22"/>
              </w:rPr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0F3E3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</w:p>
          <w:p w14:paraId="0D892B4D" w14:textId="77777777" w:rsidR="00545ECA" w:rsidRPr="00113D51" w:rsidRDefault="00545ECA" w:rsidP="00C73C02">
            <w:pPr>
              <w:rPr>
                <w:sz w:val="22"/>
                <w:szCs w:val="22"/>
              </w:rPr>
            </w:pPr>
          </w:p>
          <w:p w14:paraId="624EE8A9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</w:p>
          <w:p w14:paraId="0840845F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  <w:r w:rsidRPr="00113D51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2F659" w14:textId="77777777" w:rsidR="00545ECA" w:rsidRPr="00113D51" w:rsidRDefault="00545ECA" w:rsidP="00C73C02">
            <w:pPr>
              <w:rPr>
                <w:sz w:val="22"/>
                <w:szCs w:val="22"/>
              </w:rPr>
            </w:pPr>
          </w:p>
          <w:p w14:paraId="0E5172E7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</w:p>
          <w:p w14:paraId="65B1AEBB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</w:p>
          <w:p w14:paraId="6C891938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  <w:r w:rsidRPr="00113D51">
              <w:rPr>
                <w:sz w:val="22"/>
                <w:szCs w:val="22"/>
              </w:rPr>
              <w:t>R$ 389,00</w:t>
            </w:r>
          </w:p>
          <w:p w14:paraId="629958A7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ADA4E" w14:textId="77777777" w:rsidR="00545ECA" w:rsidRPr="00113D51" w:rsidRDefault="00545ECA" w:rsidP="00C73C02">
            <w:pPr>
              <w:rPr>
                <w:sz w:val="22"/>
                <w:szCs w:val="22"/>
              </w:rPr>
            </w:pPr>
          </w:p>
          <w:p w14:paraId="5FC5C1CB" w14:textId="77777777" w:rsidR="00545ECA" w:rsidRPr="00113D51" w:rsidRDefault="00545ECA" w:rsidP="00C73C02">
            <w:pPr>
              <w:rPr>
                <w:sz w:val="22"/>
                <w:szCs w:val="22"/>
              </w:rPr>
            </w:pPr>
          </w:p>
          <w:p w14:paraId="40A87252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</w:p>
          <w:p w14:paraId="19368B02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  <w:r w:rsidRPr="00113D51">
              <w:rPr>
                <w:sz w:val="22"/>
                <w:szCs w:val="22"/>
              </w:rPr>
              <w:t>R$ 3.890,00</w:t>
            </w:r>
          </w:p>
          <w:p w14:paraId="5C7F8FAF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</w:p>
        </w:tc>
      </w:tr>
      <w:tr w:rsidR="00545ECA" w:rsidRPr="00113D51" w14:paraId="054F2421" w14:textId="77777777" w:rsidTr="00C73C02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7D0A6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</w:p>
          <w:p w14:paraId="5D7C4439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</w:p>
          <w:p w14:paraId="03522956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</w:p>
          <w:p w14:paraId="02086791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</w:p>
          <w:p w14:paraId="1779D64F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  <w:r w:rsidRPr="00113D51">
              <w:rPr>
                <w:sz w:val="22"/>
                <w:szCs w:val="22"/>
              </w:rPr>
              <w:t>02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F5AC1" w14:textId="77777777" w:rsidR="00545ECA" w:rsidRPr="00113D51" w:rsidRDefault="00545ECA" w:rsidP="00C73C0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113D51">
              <w:rPr>
                <w:rFonts w:ascii="Times New Roman" w:hAnsi="Times New Roman" w:cs="Times New Roman"/>
                <w:sz w:val="22"/>
                <w:szCs w:val="22"/>
              </w:rPr>
              <w:t>MESA - QUADRADA, PLASTICO RESISTENTE, EM POLIPROPILENO VIRGEM, COR BRANCA, EMPILHAVEL COM PROTECAO UV, COM DIMENSOES APROXIMADAS ENTRE 60CM A 70CM DE COMPRIMENTO E 60CM E 70CM DE LARGURA, CERTIFICADAS PELO IMETRO.</w:t>
            </w:r>
          </w:p>
          <w:p w14:paraId="25E969F6" w14:textId="77777777" w:rsidR="00545ECA" w:rsidRPr="00113D51" w:rsidRDefault="00545ECA" w:rsidP="00C73C0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2CD73" w14:textId="77777777" w:rsidR="00545ECA" w:rsidRPr="00113D51" w:rsidRDefault="00545ECA" w:rsidP="00C73C02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48E06867" w14:textId="77777777" w:rsidR="00545ECA" w:rsidRPr="00113D51" w:rsidRDefault="00545ECA" w:rsidP="00C73C02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64121706" w14:textId="77777777" w:rsidR="00545ECA" w:rsidRPr="00113D51" w:rsidRDefault="00545ECA" w:rsidP="00C73C02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250A38B1" w14:textId="77777777" w:rsidR="00545ECA" w:rsidRPr="00113D51" w:rsidRDefault="00545ECA" w:rsidP="00C73C02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142DAD47" w14:textId="77777777" w:rsidR="00545ECA" w:rsidRPr="00113D51" w:rsidRDefault="00545ECA" w:rsidP="00C73C02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113D51">
              <w:rPr>
                <w:color w:val="212529"/>
                <w:sz w:val="22"/>
                <w:szCs w:val="22"/>
                <w:shd w:val="clear" w:color="auto" w:fill="FFFFFF"/>
              </w:rPr>
              <w:t>00035821</w:t>
            </w:r>
            <w:r w:rsidRPr="00113D51">
              <w:rPr>
                <w:sz w:val="22"/>
                <w:szCs w:val="22"/>
              </w:rPr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D4181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</w:p>
          <w:p w14:paraId="0FA6BAFF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</w:p>
          <w:p w14:paraId="0A6086E8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</w:p>
          <w:p w14:paraId="34242396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</w:p>
          <w:p w14:paraId="6975F8E6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  <w:r w:rsidRPr="00113D51">
              <w:rPr>
                <w:sz w:val="22"/>
                <w:szCs w:val="22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A6D5D" w14:textId="77777777" w:rsidR="00545ECA" w:rsidRPr="00113D51" w:rsidRDefault="00545ECA" w:rsidP="00C73C02">
            <w:pPr>
              <w:rPr>
                <w:sz w:val="22"/>
                <w:szCs w:val="22"/>
              </w:rPr>
            </w:pPr>
          </w:p>
          <w:p w14:paraId="6FA27282" w14:textId="77777777" w:rsidR="00545ECA" w:rsidRPr="00113D51" w:rsidRDefault="00545ECA" w:rsidP="00C73C02">
            <w:pPr>
              <w:rPr>
                <w:sz w:val="22"/>
                <w:szCs w:val="22"/>
              </w:rPr>
            </w:pPr>
          </w:p>
          <w:p w14:paraId="460FCA74" w14:textId="77777777" w:rsidR="00545ECA" w:rsidRPr="00113D51" w:rsidRDefault="00545ECA" w:rsidP="00C73C02">
            <w:pPr>
              <w:rPr>
                <w:sz w:val="22"/>
                <w:szCs w:val="22"/>
              </w:rPr>
            </w:pPr>
          </w:p>
          <w:p w14:paraId="66D6AD43" w14:textId="77777777" w:rsidR="00545ECA" w:rsidRPr="00113D51" w:rsidRDefault="00545ECA" w:rsidP="00C73C02">
            <w:pPr>
              <w:rPr>
                <w:sz w:val="22"/>
                <w:szCs w:val="22"/>
              </w:rPr>
            </w:pPr>
          </w:p>
          <w:p w14:paraId="54C1DD79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  <w:r w:rsidRPr="00113D51">
              <w:rPr>
                <w:sz w:val="22"/>
                <w:szCs w:val="22"/>
              </w:rPr>
              <w:t>R$ 149,00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A47A5" w14:textId="77777777" w:rsidR="00545ECA" w:rsidRPr="00113D51" w:rsidRDefault="00545ECA" w:rsidP="00C73C02">
            <w:pPr>
              <w:rPr>
                <w:sz w:val="22"/>
                <w:szCs w:val="22"/>
              </w:rPr>
            </w:pPr>
          </w:p>
          <w:p w14:paraId="1E7B52DF" w14:textId="77777777" w:rsidR="00545ECA" w:rsidRPr="00113D51" w:rsidRDefault="00545ECA" w:rsidP="00C73C02">
            <w:pPr>
              <w:rPr>
                <w:sz w:val="22"/>
                <w:szCs w:val="22"/>
              </w:rPr>
            </w:pPr>
          </w:p>
          <w:p w14:paraId="7C26E4E3" w14:textId="77777777" w:rsidR="00545ECA" w:rsidRPr="00113D51" w:rsidRDefault="00545ECA" w:rsidP="00C73C02">
            <w:pPr>
              <w:rPr>
                <w:sz w:val="22"/>
                <w:szCs w:val="22"/>
              </w:rPr>
            </w:pPr>
          </w:p>
          <w:p w14:paraId="7B27DB49" w14:textId="77777777" w:rsidR="00545ECA" w:rsidRPr="00113D51" w:rsidRDefault="00545ECA" w:rsidP="00C73C02">
            <w:pPr>
              <w:rPr>
                <w:sz w:val="22"/>
                <w:szCs w:val="22"/>
              </w:rPr>
            </w:pPr>
          </w:p>
          <w:p w14:paraId="4314856B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  <w:r w:rsidRPr="00113D51">
              <w:rPr>
                <w:sz w:val="22"/>
                <w:szCs w:val="22"/>
              </w:rPr>
              <w:t>R$ 894,00</w:t>
            </w:r>
          </w:p>
        </w:tc>
      </w:tr>
      <w:tr w:rsidR="00545ECA" w:rsidRPr="00113D51" w14:paraId="1A4BAE1D" w14:textId="77777777" w:rsidTr="00C73C02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9B9B0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</w:p>
          <w:p w14:paraId="03C57B85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  <w:r w:rsidRPr="00113D51">
              <w:rPr>
                <w:sz w:val="22"/>
                <w:szCs w:val="22"/>
              </w:rPr>
              <w:t>03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043FB" w14:textId="77777777" w:rsidR="00545ECA" w:rsidRPr="00113D51" w:rsidRDefault="00545ECA" w:rsidP="00C73C0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113D51">
              <w:rPr>
                <w:rFonts w:ascii="Times New Roman" w:hAnsi="Times New Roman" w:cs="Times New Roman"/>
                <w:sz w:val="22"/>
                <w:szCs w:val="22"/>
              </w:rPr>
              <w:t>CADEIRA FIXA - COM ENCOSTO E ASSENTO CONFECCIONADOS EM MATERIAL PLASTICO DE ALTA RESISTENCIA</w:t>
            </w:r>
          </w:p>
          <w:p w14:paraId="52DCC388" w14:textId="77777777" w:rsidR="00545ECA" w:rsidRPr="00113D51" w:rsidRDefault="00545ECA" w:rsidP="00C73C0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61FF4" w14:textId="77777777" w:rsidR="00545ECA" w:rsidRPr="00113D51" w:rsidRDefault="00545ECA" w:rsidP="00C73C02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6F44D4E4" w14:textId="77777777" w:rsidR="00545ECA" w:rsidRPr="00113D51" w:rsidRDefault="00545ECA" w:rsidP="00C73C02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113D51">
              <w:rPr>
                <w:color w:val="212529"/>
                <w:sz w:val="22"/>
                <w:szCs w:val="22"/>
                <w:shd w:val="clear" w:color="auto" w:fill="FFFFFF"/>
              </w:rPr>
              <w:t>413446-0</w:t>
            </w:r>
            <w:r w:rsidRPr="00113D51">
              <w:rPr>
                <w:sz w:val="22"/>
                <w:szCs w:val="22"/>
              </w:rPr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81568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</w:p>
          <w:p w14:paraId="514A03E2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  <w:r w:rsidRPr="00113D51">
              <w:rPr>
                <w:sz w:val="22"/>
                <w:szCs w:val="22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CB6C" w14:textId="77777777" w:rsidR="00545ECA" w:rsidRPr="00113D51" w:rsidRDefault="00545ECA" w:rsidP="00C73C02">
            <w:pPr>
              <w:rPr>
                <w:sz w:val="22"/>
                <w:szCs w:val="22"/>
              </w:rPr>
            </w:pPr>
          </w:p>
          <w:p w14:paraId="1E1FAB4E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  <w:r w:rsidRPr="00113D51">
              <w:rPr>
                <w:sz w:val="22"/>
                <w:szCs w:val="22"/>
              </w:rPr>
              <w:t>R$ 99,00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B843C" w14:textId="77777777" w:rsidR="00545ECA" w:rsidRPr="00113D51" w:rsidRDefault="00545ECA" w:rsidP="00C73C02">
            <w:pPr>
              <w:rPr>
                <w:sz w:val="22"/>
                <w:szCs w:val="22"/>
              </w:rPr>
            </w:pPr>
          </w:p>
          <w:p w14:paraId="2F0CD4C7" w14:textId="77777777" w:rsidR="00545ECA" w:rsidRPr="00113D51" w:rsidRDefault="00545ECA" w:rsidP="00C73C02">
            <w:pPr>
              <w:jc w:val="center"/>
              <w:rPr>
                <w:sz w:val="22"/>
                <w:szCs w:val="22"/>
              </w:rPr>
            </w:pPr>
            <w:r w:rsidRPr="00113D51">
              <w:rPr>
                <w:sz w:val="22"/>
                <w:szCs w:val="22"/>
              </w:rPr>
              <w:t>R$ 11.880,00</w:t>
            </w:r>
          </w:p>
        </w:tc>
      </w:tr>
    </w:tbl>
    <w:p w14:paraId="64633D83" w14:textId="77777777" w:rsidR="00545ECA" w:rsidRDefault="00545ECA" w:rsidP="00545ECA">
      <w:r>
        <w:t>4.2 - O pagamento efetivar-se-á, conforme quantidade solicitada, contados a partir da expedição da nota fiscal e da prestação dos serviços, de acordo com as especificações; § 1° - Nos preços ofertados na proposta do Contratado já estão inclusos todos os custos e despesas decorrentes de transportes, seguros, impostos, taxas de qualquer natureza e outros quaisquer que, direta ou indiretamente, impliquem ou venham a implicar no fiel cumprimento deste instrumento. § 2° - Quando houver erro de qualquer natureza na emissão da Nota Fiscal/ e/ ou Recibo, o referido documento será imediatamente devolvido para substituição e/ou emissão de Nota de Correção, ficando estabelecido que esse intervalo de tempo não seja considerado para efeito de qualquer reajuste ou atualização do valor contratual.</w:t>
      </w:r>
    </w:p>
    <w:p w14:paraId="4E3BC685" w14:textId="77777777" w:rsidR="00545ECA" w:rsidRDefault="00545ECA" w:rsidP="00545ECA"/>
    <w:p w14:paraId="663BC6CA" w14:textId="77777777" w:rsidR="00545ECA" w:rsidRPr="009524D3" w:rsidRDefault="00545ECA" w:rsidP="00545ECA">
      <w:pPr>
        <w:rPr>
          <w:b/>
        </w:rPr>
      </w:pPr>
      <w:r w:rsidRPr="009524D3">
        <w:rPr>
          <w:b/>
        </w:rPr>
        <w:t>CLÁUSULA QUINTA - ORIGEM DOS RECURSOS</w:t>
      </w:r>
    </w:p>
    <w:p w14:paraId="1E46117F" w14:textId="77777777" w:rsidR="00545ECA" w:rsidRDefault="00545ECA" w:rsidP="00545ECA">
      <w:r>
        <w:t>As despesas para o pagamento deste contrato correrão por conta dos recursos dos orçamentários previstos na Lei de Orçamento Anual do ano de 2025.</w:t>
      </w:r>
    </w:p>
    <w:p w14:paraId="0119EE03" w14:textId="77777777" w:rsidR="00545ECA" w:rsidRDefault="00545ECA" w:rsidP="00545ECA"/>
    <w:p w14:paraId="5ACC9765" w14:textId="77777777" w:rsidR="00545ECA" w:rsidRPr="009524D3" w:rsidRDefault="00545ECA" w:rsidP="00545ECA">
      <w:pPr>
        <w:rPr>
          <w:b/>
        </w:rPr>
      </w:pPr>
      <w:r w:rsidRPr="009524D3">
        <w:rPr>
          <w:b/>
        </w:rPr>
        <w:t>CLÁUSULA SEXTA - DIREITOS E OBRIGAÇÕES DAS PARTES CONTRATANTES</w:t>
      </w:r>
    </w:p>
    <w:p w14:paraId="75D8E145" w14:textId="77777777" w:rsidR="00545ECA" w:rsidRPr="009524D3" w:rsidRDefault="00545ECA" w:rsidP="00545ECA">
      <w:pPr>
        <w:rPr>
          <w:b/>
        </w:rPr>
      </w:pPr>
      <w:r w:rsidRPr="009524D3">
        <w:rPr>
          <w:b/>
        </w:rPr>
        <w:t xml:space="preserve">6.1 OBRIGAÇÕES DA CONTRATADA: </w:t>
      </w:r>
    </w:p>
    <w:p w14:paraId="1C4708BB" w14:textId="77777777" w:rsidR="00545ECA" w:rsidRDefault="00545ECA" w:rsidP="00545ECA">
      <w:r>
        <w:t>6.1.1. Efetuar fornecimento dentro das especificações e/ou condições constantes da proposta vencedora, bem como do edital e seus anexos.</w:t>
      </w:r>
    </w:p>
    <w:p w14:paraId="6C26C0BA" w14:textId="77777777" w:rsidR="00545ECA" w:rsidRDefault="00545ECA" w:rsidP="00545ECA">
      <w:r>
        <w:t>6.1.2. Prestar todos os esclarecimentos que forem solicitados pela CONTRATANTE, obrigando- se a atender, de imediato, todas as reclamações a respeito da qualidade do fornecimento;</w:t>
      </w:r>
    </w:p>
    <w:p w14:paraId="25BC94C3" w14:textId="77777777" w:rsidR="00545ECA" w:rsidRDefault="00545ECA" w:rsidP="00545ECA">
      <w:r>
        <w:t>6.1.3. Comunicar por escrito ao Fiscal da CONTRATANTE, qualquer anormalidade de caráter urgente e prestar os esclarecimentos que julgar necessário;</w:t>
      </w:r>
    </w:p>
    <w:p w14:paraId="4EA3B39D" w14:textId="77777777" w:rsidR="00545ECA" w:rsidRDefault="00545ECA" w:rsidP="00545ECA">
      <w:r>
        <w:t>6.1.4. Observar as normas legais de segurança que está sujeita a atividade de manuseio e entrega do objeto;</w:t>
      </w:r>
    </w:p>
    <w:p w14:paraId="792E5F67" w14:textId="77777777" w:rsidR="00545ECA" w:rsidRDefault="00545ECA" w:rsidP="00545ECA">
      <w:r>
        <w:t xml:space="preserve">6.1.5. Responsabilizar-se pelos danos causados diretamente à Administração ou a terceiros, decorrentes de sua culpa ou dolo na execução do contrato, não excluindo ou reduzindo essa responsabilidade a fiscalização ou o acompanhamento pelo CONTRATANTE; </w:t>
      </w:r>
    </w:p>
    <w:p w14:paraId="030EFCAA" w14:textId="77777777" w:rsidR="00545ECA" w:rsidRDefault="00545ECA" w:rsidP="00545ECA">
      <w:r>
        <w:t xml:space="preserve">6.1.6. Assumir a responsabilidade por todos os encargos previdenciários e obrigações sociais previstos na legislação social e trabalhista em vigor, obrigando-se a saldá-los na época própria; </w:t>
      </w:r>
    </w:p>
    <w:p w14:paraId="70FFBE2D" w14:textId="77777777" w:rsidR="00545ECA" w:rsidRDefault="00545ECA" w:rsidP="00545ECA">
      <w:r>
        <w:t>6.1.7. Manter, durante toda a execução do contrato, a compatibilidade com as obrigações assumidas em relação a todas as condições de habilitação e referente ao recolhimento das contribuições sociais através da apresentação da:</w:t>
      </w:r>
    </w:p>
    <w:p w14:paraId="1E2FBBF0" w14:textId="77777777" w:rsidR="00545ECA" w:rsidRDefault="00545ECA" w:rsidP="00545ECA">
      <w:r>
        <w:t>a) Prova de regularidade para com a Fazenda Municipal do domicílio ou sede do licitante;</w:t>
      </w:r>
    </w:p>
    <w:p w14:paraId="2849ACD9" w14:textId="77777777" w:rsidR="00545ECA" w:rsidRDefault="00545ECA" w:rsidP="00545ECA">
      <w:r>
        <w:t>b) Prova de regularidade para com a Fazenda Estadual;</w:t>
      </w:r>
    </w:p>
    <w:p w14:paraId="2D78BF53" w14:textId="77777777" w:rsidR="00545ECA" w:rsidRDefault="00545ECA" w:rsidP="00545ECA">
      <w:r>
        <w:t>c) Prova de regularidade para com a Fazenda Federal, Certidão Conjunta Negativa de Débitos Relativos aos Tributos Federais e à Dívida Ativa da União;</w:t>
      </w:r>
    </w:p>
    <w:p w14:paraId="0C50995D" w14:textId="77777777" w:rsidR="00545ECA" w:rsidRDefault="00545ECA" w:rsidP="00545ECA">
      <w:r>
        <w:t>d) Prova de regularidade relativa à Seguridade Social (INSS), mediante a apresentação da Certidão Negativa de Débitos/CND;</w:t>
      </w:r>
    </w:p>
    <w:p w14:paraId="0B183FD5" w14:textId="77777777" w:rsidR="00545ECA" w:rsidRDefault="00545ECA" w:rsidP="00545ECA">
      <w:r>
        <w:t>e) Prova de regularidade para com o Fundo de Garantia por Tempo de Serviço (FGTS), mediante a apresentação do Certificado de Regularidade do FTGS/CRF;</w:t>
      </w:r>
    </w:p>
    <w:p w14:paraId="3C5586F3" w14:textId="77777777" w:rsidR="00545ECA" w:rsidRDefault="00545ECA" w:rsidP="00545ECA">
      <w:r>
        <w:t xml:space="preserve">f) Prova de regularidade relativa à inexistência de débitos inadimplidos perante a Justiça do Trabalho mediante apresentação da Certidão Negativa de Débitos Trabalhistas. </w:t>
      </w:r>
    </w:p>
    <w:p w14:paraId="3826F770" w14:textId="77777777" w:rsidR="00545ECA" w:rsidRPr="009524D3" w:rsidRDefault="00545ECA" w:rsidP="00545ECA">
      <w:pPr>
        <w:rPr>
          <w:b/>
        </w:rPr>
      </w:pPr>
      <w:r w:rsidRPr="009524D3">
        <w:rPr>
          <w:b/>
        </w:rPr>
        <w:t>6.2 DAS OBRIGAÇÕES DA CONTRATANTE:</w:t>
      </w:r>
    </w:p>
    <w:p w14:paraId="49EF5163" w14:textId="77777777" w:rsidR="00545ECA" w:rsidRDefault="00545ECA" w:rsidP="00545ECA">
      <w:r>
        <w:t>6.2.1. Publicar o resumo do Contrato e os Aditamentos que houver, no Diário Oficial do Município, até o QUINTO DIA ÚTIL do mês seguinte ao da sua assinatura contanto que isto ocorra dentro de 20 dias a contar da referida assinatura, conforme a Lei nº 14.133/21;</w:t>
      </w:r>
    </w:p>
    <w:p w14:paraId="7D122AAA" w14:textId="77777777" w:rsidR="00545ECA" w:rsidRDefault="00545ECA" w:rsidP="00545ECA">
      <w:r>
        <w:t>6.2.2. Pagar conforme estabelecido no Termo de Referência, as obrigações financeiras decorrentes do presente Contrato, na integralidade dos seus termos;</w:t>
      </w:r>
    </w:p>
    <w:p w14:paraId="3CFBA495" w14:textId="77777777" w:rsidR="00545ECA" w:rsidRDefault="00545ECA" w:rsidP="00545ECA">
      <w:r>
        <w:t>6.2.3. Designar, no ato da assinatura deste contrato, preposto para acompanhar e fiscalizar a execução dos serviços, com poderes plenos para gerenciar técnica e administrativamente o mesmo;</w:t>
      </w:r>
    </w:p>
    <w:p w14:paraId="1CE5C677" w14:textId="77777777" w:rsidR="00545ECA" w:rsidRDefault="00545ECA" w:rsidP="00545ECA">
      <w:r>
        <w:t>6.2.4. Fornecer, em tempo hábil, à CONTRATADA todos os elementos técnicos e administrativos, necessários à execução dos serviços, bem como entregar livre e desimpedida as áreas onde serão realizados os serviços, objeto deste contrato.</w:t>
      </w:r>
    </w:p>
    <w:p w14:paraId="35FB9102" w14:textId="77777777" w:rsidR="00545ECA" w:rsidRDefault="00545ECA" w:rsidP="00545ECA">
      <w:r>
        <w:t>6.2.5. Realizar inspeção nos veículos trimestralmente para verificar as condições dos mesmos.</w:t>
      </w:r>
    </w:p>
    <w:p w14:paraId="0EF6C209" w14:textId="77777777" w:rsidR="00545ECA" w:rsidRDefault="00545ECA" w:rsidP="00545ECA"/>
    <w:p w14:paraId="2B7E919D" w14:textId="77777777" w:rsidR="00545ECA" w:rsidRPr="009524D3" w:rsidRDefault="00545ECA" w:rsidP="00545ECA">
      <w:pPr>
        <w:rPr>
          <w:b/>
        </w:rPr>
      </w:pPr>
      <w:r w:rsidRPr="009524D3">
        <w:rPr>
          <w:b/>
        </w:rPr>
        <w:t xml:space="preserve">CLÁUSULA SÉTIMA - DAS PENALIDADES </w:t>
      </w:r>
    </w:p>
    <w:p w14:paraId="31A4EC4F" w14:textId="77777777" w:rsidR="00545ECA" w:rsidRDefault="00545ECA" w:rsidP="00545ECA">
      <w:r>
        <w:t>7.1 - À CONTRATADA poderão ser aplicadas as penalidades expressamente previstas na Lei nº 14.133/21.</w:t>
      </w:r>
    </w:p>
    <w:p w14:paraId="1F0A55FD" w14:textId="77777777" w:rsidR="00545ECA" w:rsidRDefault="00545ECA" w:rsidP="00545ECA">
      <w:r>
        <w:t>7.2 - A inexecução total ou parcial injustificada, a execução deficiente, irregular ou inadequada dos serviços objeto deste contrato, assim como o descumprimento dos prazos e condições estipulados, implicará na aplicação das penalidades contidas na Legislação em vigor.</w:t>
      </w:r>
    </w:p>
    <w:p w14:paraId="6A9182BB" w14:textId="77777777" w:rsidR="00545ECA" w:rsidRDefault="00545ECA" w:rsidP="00545ECA">
      <w:r>
        <w:t>7.3 - Além das penalidades previstas no "caput", e sem prejuízo das mesmas, a contratada ficará sujeito às sanções, a seguir relacionadas:</w:t>
      </w:r>
    </w:p>
    <w:p w14:paraId="6B512622" w14:textId="77777777" w:rsidR="00545ECA" w:rsidRDefault="00545ECA" w:rsidP="00545ECA">
      <w:r>
        <w:t>7.3.1. Advertência;</w:t>
      </w:r>
    </w:p>
    <w:p w14:paraId="2330DD44" w14:textId="77777777" w:rsidR="00545ECA" w:rsidRDefault="00545ECA" w:rsidP="00545ECA">
      <w:r>
        <w:t>7.3.2. Multa de 10% (dez por cento) sobre o valor do contrato, no caso de inexecução total;</w:t>
      </w:r>
    </w:p>
    <w:p w14:paraId="24A5375F" w14:textId="77777777" w:rsidR="00545ECA" w:rsidRDefault="00545ECA" w:rsidP="00545ECA">
      <w:r>
        <w:t>7.3.3. Rescisão unilateral do contrato, na hipótese de ocorrer o previsto no inciso II, sem prejuízo do pagamento das respectivas multas;</w:t>
      </w:r>
    </w:p>
    <w:p w14:paraId="7149FDCB" w14:textId="77777777" w:rsidR="00545ECA" w:rsidRDefault="00545ECA" w:rsidP="00545ECA">
      <w:r>
        <w:t xml:space="preserve">7.3.4. Pela rescisão do contrato por iniciativa da contratada, sem justa causa, multa de 10% (dez por cento) do valor total atualizado do contrato, sem prejuízo do pagamento de outras multas que já tenham sido aplicadas e de responder por perdas e danos que a rescisão ocasionar a Contratante; Suspensão temporária do direito de participar em licitação e impedimento de contratar com a Contratante por prazo de até 02 (dois) anos. 7.4 - As multas serão descontadas dos pagamentos a que a contratada </w:t>
      </w:r>
      <w:proofErr w:type="spellStart"/>
      <w:r>
        <w:t>fizer</w:t>
      </w:r>
      <w:proofErr w:type="spellEnd"/>
      <w:r>
        <w:t xml:space="preserve"> jus, ou recolhidas diretamente a tesouraria da CONTRATANTE no prazo de 15 (quinze) dias corridos, contados a partir da data de sua comunicação, ou, ainda, quando for o caso, cobradas judicialmente.</w:t>
      </w:r>
    </w:p>
    <w:p w14:paraId="3E9A3D1F" w14:textId="77777777" w:rsidR="00545ECA" w:rsidRDefault="00545ECA" w:rsidP="00545ECA">
      <w:r>
        <w:t>7.5 - Para a aplicação das penalidades aqui previstas, a contratada será notificada para apresentação de defesa prévia, no prazo de 05 (cinco) dias úteis, contados a partir da notificação.</w:t>
      </w:r>
    </w:p>
    <w:p w14:paraId="3E27A926" w14:textId="77777777" w:rsidR="00545ECA" w:rsidRDefault="00545ECA" w:rsidP="00545ECA">
      <w:r>
        <w:t>7.6 - As penalidades previstas neste contrato são independentes entre si, podendo ser aplicadas isoladas ou cumulativamente, sem prejuízo de outras medidas cabíveis.</w:t>
      </w:r>
    </w:p>
    <w:p w14:paraId="1290FD4F" w14:textId="77777777" w:rsidR="00545ECA" w:rsidRDefault="00545ECA" w:rsidP="00545ECA">
      <w:r>
        <w:t>7.7 - Pelo inadimplemento das obrigações contratuais, a CONTRATANTE poderá aplicar multa a CONTRATADA, caso não sejam aceitas suas justificativas, no montante de 5% (cinco por cento) do valor do contrato, atualizado monetariamente.</w:t>
      </w:r>
    </w:p>
    <w:p w14:paraId="5F5285C1" w14:textId="77777777" w:rsidR="00545ECA" w:rsidRDefault="00545ECA" w:rsidP="00545ECA">
      <w:r>
        <w:t>7.8 - Pelo descumprimento das obrigações mencionadas na cláusula segunda, fica a contratada sujeito à multa diária de 0,1 % (um décimo por cento) do valor da contratação, contados a partir do primeiro dia subsequente à notificação de infração contratual até o 30º (trigésimo) dia do inadimplemento.</w:t>
      </w:r>
    </w:p>
    <w:p w14:paraId="7BE236F1" w14:textId="77777777" w:rsidR="00545ECA" w:rsidRDefault="00545ECA" w:rsidP="00545ECA">
      <w:r>
        <w:t>7.8.1- Ultrapassado este limite, incidirá multa correspondente a 5% (cinco por cento) do valor contratual, atualizado monetariamente.</w:t>
      </w:r>
    </w:p>
    <w:p w14:paraId="3062C917" w14:textId="77777777" w:rsidR="00545ECA" w:rsidRDefault="00545ECA" w:rsidP="00545ECA">
      <w:r>
        <w:t>7.9 - Caso a contratada não assine o contrato no prazo fixado pela CONTRATANTE, ficará sujeito a multa de até 5% (cinco por cento) sobre o valor estimado de contratação.</w:t>
      </w:r>
    </w:p>
    <w:p w14:paraId="58C955D7" w14:textId="77777777" w:rsidR="00545ECA" w:rsidRDefault="00545ECA" w:rsidP="00545ECA">
      <w:pPr>
        <w:rPr>
          <w:b/>
          <w:bCs/>
        </w:rPr>
      </w:pPr>
    </w:p>
    <w:p w14:paraId="3EEEF4D1" w14:textId="77777777" w:rsidR="00545ECA" w:rsidRDefault="00545ECA" w:rsidP="00545ECA">
      <w:pPr>
        <w:rPr>
          <w:b/>
          <w:bCs/>
        </w:rPr>
      </w:pPr>
    </w:p>
    <w:p w14:paraId="7032DC5A" w14:textId="77777777" w:rsidR="00545ECA" w:rsidRPr="00F137D7" w:rsidRDefault="00545ECA" w:rsidP="00545ECA">
      <w:pPr>
        <w:rPr>
          <w:b/>
          <w:bCs/>
        </w:rPr>
      </w:pPr>
      <w:r w:rsidRPr="009524D3">
        <w:rPr>
          <w:b/>
        </w:rPr>
        <w:t>CLÁUSULA OITAVA - DA INEXECUÇÃO E DA RESCISÃO</w:t>
      </w:r>
    </w:p>
    <w:p w14:paraId="6A3C4E25" w14:textId="77777777" w:rsidR="00545ECA" w:rsidRDefault="00545ECA" w:rsidP="00545ECA">
      <w:r>
        <w:t>8.1 - A CONTRATANTE poderá rescindir, unilateralmente, este Contrato, independente de interpelação judicial ou extrajudicial, sempre que ocorrer por parte da CONTRATADA:</w:t>
      </w:r>
    </w:p>
    <w:p w14:paraId="268EDF8C" w14:textId="77777777" w:rsidR="00545ECA" w:rsidRDefault="00545ECA" w:rsidP="00545ECA">
      <w:r>
        <w:t>8.1.1 - O não cumprimento, ou cumprimento irregular, de cláusulas contratuais, especificações ou prazos;</w:t>
      </w:r>
    </w:p>
    <w:p w14:paraId="5222CC3C" w14:textId="77777777" w:rsidR="00545ECA" w:rsidRDefault="00545ECA" w:rsidP="00545ECA">
      <w:r>
        <w:t>8.1.2 - A lentidão do seu cumprimento, levando a CONTRATANTE a comprovar a impossibilidade da entrega dos produtos adquiridos, nos prazos e condições estipulados; 8.1.3 - O atraso injustificado no início da entrega;</w:t>
      </w:r>
    </w:p>
    <w:p w14:paraId="1C01F37D" w14:textId="77777777" w:rsidR="00545ECA" w:rsidRDefault="00545ECA" w:rsidP="00545ECA">
      <w:r>
        <w:t>8.1.4 - A paralisação da entrega dos produtos, sem justa causa e prévia comunicação à CONTRATANTE;</w:t>
      </w:r>
    </w:p>
    <w:p w14:paraId="11E6C626" w14:textId="77777777" w:rsidR="00545ECA" w:rsidRDefault="00545ECA" w:rsidP="00545ECA">
      <w:r>
        <w:t>8.1.5 - A subcontratação total ou parcial do objeto deste contrato, a associação da CONTRATADA com outrem, a cessão ou transferência, total ou parcial, bem como a fusão, cisão ou incorporação sem a prévia autorização por escrito da CONTRATANTE; 8.1.6 - O desatendimento pela CONTRATADA das determinações regulares da Fiscalização da CONTRATANTE, bem como dos seus superiores;</w:t>
      </w:r>
    </w:p>
    <w:p w14:paraId="5D4C5B12" w14:textId="77777777" w:rsidR="00545ECA" w:rsidRDefault="00545ECA" w:rsidP="00545ECA">
      <w:r>
        <w:t>8.1.7 - O cometimento reiterado de faltas na execução dos serviços, anotadas na forma da Lei nº 14.133/21;</w:t>
      </w:r>
    </w:p>
    <w:p w14:paraId="554EB561" w14:textId="77777777" w:rsidR="00545ECA" w:rsidRDefault="00545ECA" w:rsidP="00545ECA">
      <w:r>
        <w:t>8.1.8 - A decretação de falência, insolvência ou concordata da CONTRATADA; 8.1.8.1 - No caso de concordata é facultado à CONTRATANTE manter o contrato, com a CONTRATADA, assumindo ou não o controle das atividades que julgar necessárias, a seu exclusivo juízo, de forma a permitir a conclusão da entrega dos produtos sem prejuízo à Administração; 8.1.9 - A dissolução da CONTRATADA; 8.1.10 - A alteração social ou a modificação da finalidade ou da estrutura da CONTRATADA, que prejudique a execução do contrato;</w:t>
      </w:r>
    </w:p>
    <w:p w14:paraId="47911D09" w14:textId="77777777" w:rsidR="00545ECA" w:rsidRDefault="00545ECA" w:rsidP="00545ECA">
      <w:r>
        <w:t>8.1.11 - Ocorrendo a rescisão nos termos do item 8.1 acima citado, acarretará para a CONTRATADA, as consequências contidas na Lei nº 14.133/21, sem prejuízo de outras sanções previstas na citada Lei.</w:t>
      </w:r>
    </w:p>
    <w:p w14:paraId="2513B119" w14:textId="77777777" w:rsidR="00545ECA" w:rsidRDefault="00545ECA" w:rsidP="00545ECA">
      <w:r>
        <w:t>8.2 - A rescisão contratual poderá também ocorrer das seguintes formas:</w:t>
      </w:r>
    </w:p>
    <w:p w14:paraId="7F7DC2DA" w14:textId="77777777" w:rsidR="00545ECA" w:rsidRDefault="00545ECA" w:rsidP="00545ECA">
      <w:r>
        <w:t>8.2.1 - Determinada por ato unilateral e estrito da CONTRATANTE, nos casos acima enumerados nos itens de 8.1.1 a 8.1.10, ou outros contidos contidas na Lei nº 14.133/21; 8.2.2 - Amigável, por acordo entre as partes CONTRATANTES, desde que haja conveniência para a CONTRATANTE;</w:t>
      </w:r>
    </w:p>
    <w:p w14:paraId="16A91CEF" w14:textId="77777777" w:rsidR="00545ECA" w:rsidRDefault="00545ECA" w:rsidP="00545ECA">
      <w:r>
        <w:t>8.2.2.1 - A rescisão amigável ou administrativa deverá ser precedida de autorização escrita e fundamentada da autoridade competente da CONTRATANTE;</w:t>
      </w:r>
    </w:p>
    <w:p w14:paraId="70C7BA7D" w14:textId="77777777" w:rsidR="00545ECA" w:rsidRDefault="00545ECA" w:rsidP="00545ECA">
      <w:r>
        <w:t xml:space="preserve">8.2.2.2 - Quando a rescisão ocorrer, sem culpa da CONTRATADA, será ressarcido a este os prejuízos regularmente comprovados que houver sofrido, tendo direito a: </w:t>
      </w:r>
    </w:p>
    <w:p w14:paraId="394A3A0F" w14:textId="77777777" w:rsidR="00545ECA" w:rsidRDefault="00545ECA" w:rsidP="00545ECA">
      <w:r>
        <w:t>a) Devolução da garantia;</w:t>
      </w:r>
    </w:p>
    <w:p w14:paraId="6FA2139C" w14:textId="77777777" w:rsidR="00545ECA" w:rsidRDefault="00545ECA" w:rsidP="00545ECA">
      <w:r>
        <w:t>b) Pagamentos devidos pela execução do contrato até a data da rescisão;</w:t>
      </w:r>
    </w:p>
    <w:p w14:paraId="37D7306C" w14:textId="77777777" w:rsidR="00545ECA" w:rsidRDefault="00545ECA" w:rsidP="00545ECA">
      <w:r>
        <w:t xml:space="preserve">c) Pagamento do custo de desmobilização; </w:t>
      </w:r>
    </w:p>
    <w:p w14:paraId="556976AD" w14:textId="77777777" w:rsidR="00545ECA" w:rsidRDefault="00545ECA" w:rsidP="00545ECA">
      <w:r>
        <w:t>8.2.3 - Judicial, nos termos da legislação em vigor.</w:t>
      </w:r>
    </w:p>
    <w:p w14:paraId="49FAA3B6" w14:textId="77777777" w:rsidR="00545ECA" w:rsidRDefault="00545ECA" w:rsidP="00545ECA"/>
    <w:p w14:paraId="2F67674B" w14:textId="77777777" w:rsidR="00545ECA" w:rsidRPr="00F137D7" w:rsidRDefault="00545ECA" w:rsidP="00545ECA">
      <w:pPr>
        <w:rPr>
          <w:b/>
        </w:rPr>
      </w:pPr>
      <w:r w:rsidRPr="00F137D7">
        <w:rPr>
          <w:b/>
        </w:rPr>
        <w:t>CLÁUSULA NONA - CONDIÇÕES GERAIS</w:t>
      </w:r>
    </w:p>
    <w:p w14:paraId="2CF26A7C" w14:textId="77777777" w:rsidR="00545ECA" w:rsidRDefault="00545ECA" w:rsidP="00545ECA">
      <w:r>
        <w:t>9.1. Fica o servidor público</w:t>
      </w:r>
      <w:r>
        <w:rPr>
          <w:b/>
        </w:rPr>
        <w:t xml:space="preserve"> MAYCON FERNANDO DE SOUZA</w:t>
      </w:r>
      <w:r>
        <w:t xml:space="preserve">, funcionário desta prefeitura, lotado na Secretaria de Saúde, responsável pela Gestão deste Contrato. </w:t>
      </w:r>
    </w:p>
    <w:p w14:paraId="6AEBE066" w14:textId="77777777" w:rsidR="00545ECA" w:rsidRDefault="00545ECA" w:rsidP="00545ECA">
      <w:r>
        <w:t xml:space="preserve">9.2. Fica o servidor público </w:t>
      </w:r>
      <w:r>
        <w:rPr>
          <w:b/>
        </w:rPr>
        <w:t>MAYCON FERNANDO DE SOUZA</w:t>
      </w:r>
      <w:r>
        <w:t>, funcionário desta prefeitura, lotado na Secretaria de Saúde, responsável pela Fiscalização deste Contrato.</w:t>
      </w:r>
    </w:p>
    <w:p w14:paraId="760CA296" w14:textId="77777777" w:rsidR="00545ECA" w:rsidRDefault="00545ECA" w:rsidP="00545ECA">
      <w:r>
        <w:t>9.3. A CONTRATANTE reserva-se o direito de suspender temporariamente a execução deste Contrato, quando necessário por conveniência dos serviços ou da Administração, respeitados os limites legais e os direitos assegurados à CONTRATADA;</w:t>
      </w:r>
    </w:p>
    <w:p w14:paraId="5DC6464F" w14:textId="77777777" w:rsidR="00545ECA" w:rsidRDefault="00545ECA" w:rsidP="00545ECA">
      <w:r>
        <w:t>9.4. Integram o presente Contrato, independentemente de transcrição, o Termo de Referência e seus Anexos e a Proposta de Preços da CONTRATADA;</w:t>
      </w:r>
    </w:p>
    <w:p w14:paraId="1A841B3E" w14:textId="77777777" w:rsidR="00545ECA" w:rsidRDefault="00545ECA" w:rsidP="00545ECA">
      <w:r>
        <w:t xml:space="preserve">9.5. Não será permitido a CONTRATADA, </w:t>
      </w:r>
      <w:proofErr w:type="spellStart"/>
      <w:r>
        <w:t>Subempreitar</w:t>
      </w:r>
      <w:proofErr w:type="spellEnd"/>
      <w:r>
        <w:t xml:space="preserve"> de forma parcial ou, ainda, sub-rogar este Contrato;</w:t>
      </w:r>
    </w:p>
    <w:p w14:paraId="5915EB7E" w14:textId="77777777" w:rsidR="00545ECA" w:rsidRDefault="00545ECA" w:rsidP="00545ECA">
      <w:r>
        <w:t>9.6. Este contrato é regido pela Lei nº. 14.133/21, a fim de dirimir alguma dúvida em casos omissos.</w:t>
      </w:r>
    </w:p>
    <w:p w14:paraId="38F83609" w14:textId="77777777" w:rsidR="00545ECA" w:rsidRDefault="00545ECA" w:rsidP="00545ECA"/>
    <w:p w14:paraId="253DDB60" w14:textId="77777777" w:rsidR="00545ECA" w:rsidRPr="00F137D7" w:rsidRDefault="00545ECA" w:rsidP="00545ECA">
      <w:pPr>
        <w:rPr>
          <w:b/>
        </w:rPr>
      </w:pPr>
      <w:r w:rsidRPr="00F137D7">
        <w:rPr>
          <w:b/>
        </w:rPr>
        <w:t>CLÁUSULA DÉCIMA - COBRANÇA JUDICIAL</w:t>
      </w:r>
    </w:p>
    <w:p w14:paraId="5115BF20" w14:textId="77777777" w:rsidR="00545ECA" w:rsidRDefault="00545ECA" w:rsidP="00545ECA">
      <w:r>
        <w:t>10.1 - As importâncias devidas pela Contratada serão cobradas através de processo de execução, constituindo este Contrato título executivo extrajudicial, ressalvada a cobrança direta, mediante retenção ou compensação de créditos, sempre que possível.</w:t>
      </w:r>
    </w:p>
    <w:p w14:paraId="4A5212E1" w14:textId="77777777" w:rsidR="00545ECA" w:rsidRDefault="00545ECA" w:rsidP="00545ECA"/>
    <w:p w14:paraId="49AB1CED" w14:textId="77777777" w:rsidR="00545ECA" w:rsidRPr="00F137D7" w:rsidRDefault="00545ECA" w:rsidP="00545ECA">
      <w:pPr>
        <w:rPr>
          <w:b/>
        </w:rPr>
      </w:pPr>
      <w:r w:rsidRPr="00F137D7">
        <w:rPr>
          <w:b/>
        </w:rPr>
        <w:t>CLÁUSULA DÉCIMA PRIMEIRA- FORO</w:t>
      </w:r>
    </w:p>
    <w:p w14:paraId="44818C1C" w14:textId="77777777" w:rsidR="00545ECA" w:rsidRDefault="00545ECA" w:rsidP="00545ECA">
      <w:r>
        <w:t xml:space="preserve">11.2. As partes elegem o Foro da Comarca de Jaciara-MT, que prevalecerá sobre qualquer outro, por mais privilegiado que seja, para dirimir quaisquer dúvidas oriundas do presente Contrato. </w:t>
      </w:r>
    </w:p>
    <w:p w14:paraId="38E8EA1C" w14:textId="77777777" w:rsidR="00545ECA" w:rsidRDefault="00545ECA" w:rsidP="00545ECA">
      <w:r>
        <w:t xml:space="preserve">E, por estarem assim justos e contratados, firmam o presente contrato em 03 (três) vias de igual teor e forma na presença de duas testemunhas, que subscrevem depois de lido e achado conforme. </w:t>
      </w:r>
    </w:p>
    <w:p w14:paraId="5A6A0924" w14:textId="77777777" w:rsidR="00545ECA" w:rsidRDefault="00545ECA" w:rsidP="00545ECA"/>
    <w:p w14:paraId="30ED832B" w14:textId="77777777" w:rsidR="00545ECA" w:rsidRDefault="00545ECA" w:rsidP="00545ECA">
      <w:r w:rsidRPr="00F137D7">
        <w:rPr>
          <w:b/>
        </w:rPr>
        <w:t xml:space="preserve">São Pedro da </w:t>
      </w:r>
      <w:proofErr w:type="spellStart"/>
      <w:r w:rsidRPr="00F137D7">
        <w:rPr>
          <w:b/>
        </w:rPr>
        <w:t>Cipa</w:t>
      </w:r>
      <w:proofErr w:type="spellEnd"/>
      <w:r w:rsidRPr="00F137D7">
        <w:rPr>
          <w:b/>
        </w:rPr>
        <w:t>/MT</w:t>
      </w:r>
      <w:r>
        <w:t xml:space="preserve">, XX </w:t>
      </w:r>
      <w:proofErr w:type="spellStart"/>
      <w:r>
        <w:t>de.XXXX</w:t>
      </w:r>
      <w:proofErr w:type="spellEnd"/>
      <w:r>
        <w:t xml:space="preserve"> de 2025.</w:t>
      </w:r>
    </w:p>
    <w:p w14:paraId="22CDE157" w14:textId="77777777" w:rsidR="00545ECA" w:rsidRDefault="00545ECA" w:rsidP="00545ECA"/>
    <w:p w14:paraId="4F4A7C7A" w14:textId="77777777" w:rsidR="00545ECA" w:rsidRDefault="00545ECA" w:rsidP="00545ECA"/>
    <w:p w14:paraId="77964529" w14:textId="77777777" w:rsidR="00545ECA" w:rsidRDefault="00545ECA" w:rsidP="00545ECA"/>
    <w:p w14:paraId="5AE824DD" w14:textId="77777777" w:rsidR="00545ECA" w:rsidRDefault="00545ECA" w:rsidP="00545ECA">
      <w:r>
        <w:t xml:space="preserve">                   ____________________________________________________</w:t>
      </w:r>
    </w:p>
    <w:p w14:paraId="16DB0C94" w14:textId="77777777" w:rsidR="00545ECA" w:rsidRDefault="00545ECA" w:rsidP="00545ECA"/>
    <w:p w14:paraId="6C7E3885" w14:textId="77777777" w:rsidR="00545ECA" w:rsidRDefault="00545ECA" w:rsidP="00545ECA">
      <w:pPr>
        <w:jc w:val="center"/>
      </w:pPr>
      <w:r>
        <w:t>PREFEITURA MUNICIPAL DE SÃO PEDRO DA CIPA</w:t>
      </w:r>
    </w:p>
    <w:p w14:paraId="414B2D58" w14:textId="77777777" w:rsidR="00545ECA" w:rsidRDefault="00545ECA" w:rsidP="00545ECA">
      <w:pPr>
        <w:jc w:val="center"/>
      </w:pPr>
      <w:r>
        <w:t>CONTRATANTE</w:t>
      </w:r>
    </w:p>
    <w:p w14:paraId="7C175983" w14:textId="77777777" w:rsidR="00545ECA" w:rsidRDefault="00545ECA" w:rsidP="00545ECA">
      <w:pPr>
        <w:jc w:val="center"/>
      </w:pPr>
    </w:p>
    <w:p w14:paraId="26D200E9" w14:textId="77777777" w:rsidR="00545ECA" w:rsidRDefault="00545ECA" w:rsidP="00545ECA">
      <w:pPr>
        <w:jc w:val="center"/>
      </w:pPr>
    </w:p>
    <w:p w14:paraId="6179AA1B" w14:textId="77777777" w:rsidR="00545ECA" w:rsidRDefault="00545ECA" w:rsidP="00545ECA">
      <w:pPr>
        <w:jc w:val="center"/>
      </w:pPr>
      <w:r>
        <w:t>___________________________________________________</w:t>
      </w:r>
    </w:p>
    <w:p w14:paraId="137FC83F" w14:textId="77777777" w:rsidR="00545ECA" w:rsidRDefault="00545ECA" w:rsidP="00545ECA">
      <w:pPr>
        <w:jc w:val="center"/>
      </w:pPr>
      <w:r>
        <w:t>XXXXXXXXXXX</w:t>
      </w:r>
    </w:p>
    <w:p w14:paraId="2831C4B9" w14:textId="77777777" w:rsidR="00545ECA" w:rsidRDefault="00545ECA" w:rsidP="00545ECA">
      <w:pPr>
        <w:jc w:val="center"/>
      </w:pPr>
      <w:r>
        <w:t>XXXXXX</w:t>
      </w:r>
    </w:p>
    <w:p w14:paraId="1854AAA7" w14:textId="77777777" w:rsidR="00545ECA" w:rsidRDefault="00545ECA" w:rsidP="00545ECA">
      <w:pPr>
        <w:jc w:val="center"/>
      </w:pPr>
      <w:r>
        <w:t>CONTRATADO</w:t>
      </w:r>
    </w:p>
    <w:p w14:paraId="03237A0D" w14:textId="77777777" w:rsidR="00545ECA" w:rsidRDefault="00545ECA" w:rsidP="00545ECA">
      <w:pPr>
        <w:jc w:val="center"/>
      </w:pPr>
    </w:p>
    <w:p w14:paraId="030DECBD" w14:textId="77777777" w:rsidR="00545ECA" w:rsidRDefault="00545ECA" w:rsidP="00545ECA">
      <w:r>
        <w:t xml:space="preserve">TESTEMUNHAS: </w:t>
      </w:r>
    </w:p>
    <w:p w14:paraId="483FC1FD" w14:textId="77777777" w:rsidR="00545ECA" w:rsidRDefault="00545ECA" w:rsidP="00545ECA">
      <w:r>
        <w:t>Nome: ____________________                            Nome:____________________</w:t>
      </w:r>
    </w:p>
    <w:p w14:paraId="5101E1A5" w14:textId="77777777" w:rsidR="00545ECA" w:rsidRDefault="00545ECA" w:rsidP="00545ECA">
      <w:r>
        <w:t>CPF:                                                                        CPF:</w:t>
      </w:r>
    </w:p>
    <w:p w14:paraId="7BA04ADD" w14:textId="20BB5FDE" w:rsidR="008A1A2F" w:rsidRPr="00545ECA" w:rsidRDefault="008A1A2F" w:rsidP="00545ECA">
      <w:bookmarkStart w:id="0" w:name="_GoBack"/>
      <w:bookmarkEnd w:id="0"/>
    </w:p>
    <w:sectPr w:rsidR="008A1A2F" w:rsidRPr="00545ECA" w:rsidSect="00A13D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29CBF" w14:textId="77777777" w:rsidR="00C807AB" w:rsidRDefault="00C807AB">
      <w:r>
        <w:separator/>
      </w:r>
    </w:p>
  </w:endnote>
  <w:endnote w:type="continuationSeparator" w:id="0">
    <w:p w14:paraId="62054F03" w14:textId="77777777" w:rsidR="00C807AB" w:rsidRDefault="00C8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545ECA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FC482" w14:textId="77777777" w:rsidR="00C807AB" w:rsidRDefault="00C807AB">
      <w:r>
        <w:separator/>
      </w:r>
    </w:p>
  </w:footnote>
  <w:footnote w:type="continuationSeparator" w:id="0">
    <w:p w14:paraId="78E11CB1" w14:textId="77777777" w:rsidR="00C807AB" w:rsidRDefault="00C8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21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24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545ECA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17DA2F5F"/>
    <w:multiLevelType w:val="multilevel"/>
    <w:tmpl w:val="FFFFFFFF"/>
    <w:lvl w:ilvl="0">
      <w:start w:val="9"/>
      <w:numFmt w:val="decimal"/>
      <w:lvlText w:val="%1"/>
      <w:lvlJc w:val="left"/>
      <w:pPr>
        <w:ind w:left="80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Arial" w:eastAsia="Times New Roman" w:hAnsi="Arial" w:cs="Arial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556" w:hanging="360"/>
      </w:pPr>
    </w:lvl>
    <w:lvl w:ilvl="3">
      <w:numFmt w:val="bullet"/>
      <w:lvlText w:val="•"/>
      <w:lvlJc w:val="left"/>
      <w:pPr>
        <w:ind w:left="343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8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24" w:hanging="360"/>
      </w:pPr>
    </w:lvl>
  </w:abstractNum>
  <w:abstractNum w:abstractNumId="17">
    <w:nsid w:val="22EE316D"/>
    <w:multiLevelType w:val="multilevel"/>
    <w:tmpl w:val="FFFFFFFF"/>
    <w:lvl w:ilvl="0">
      <w:start w:val="4"/>
      <w:numFmt w:val="decimal"/>
      <w:lvlText w:val="%1"/>
      <w:lvlJc w:val="left"/>
      <w:pPr>
        <w:ind w:left="660" w:hanging="36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60" w:hanging="365"/>
      </w:pPr>
      <w:rPr>
        <w:rFonts w:ascii="Arial" w:eastAsia="Times New Roman" w:hAnsi="Arial" w:cs="Arial" w:hint="default"/>
        <w:b/>
        <w:bCs/>
        <w:spacing w:val="0"/>
        <w:w w:val="103"/>
        <w:sz w:val="20"/>
        <w:szCs w:val="20"/>
      </w:rPr>
    </w:lvl>
    <w:lvl w:ilvl="2">
      <w:numFmt w:val="bullet"/>
      <w:lvlText w:val="•"/>
      <w:lvlJc w:val="left"/>
      <w:pPr>
        <w:ind w:left="2444" w:hanging="365"/>
      </w:pPr>
    </w:lvl>
    <w:lvl w:ilvl="3">
      <w:numFmt w:val="bullet"/>
      <w:lvlText w:val="•"/>
      <w:lvlJc w:val="left"/>
      <w:pPr>
        <w:ind w:left="3336" w:hanging="365"/>
      </w:pPr>
    </w:lvl>
    <w:lvl w:ilvl="4">
      <w:numFmt w:val="bullet"/>
      <w:lvlText w:val="•"/>
      <w:lvlJc w:val="left"/>
      <w:pPr>
        <w:ind w:left="4228" w:hanging="365"/>
      </w:pPr>
    </w:lvl>
    <w:lvl w:ilvl="5">
      <w:numFmt w:val="bullet"/>
      <w:lvlText w:val="•"/>
      <w:lvlJc w:val="left"/>
      <w:pPr>
        <w:ind w:left="5120" w:hanging="365"/>
      </w:pPr>
    </w:lvl>
    <w:lvl w:ilvl="6">
      <w:numFmt w:val="bullet"/>
      <w:lvlText w:val="•"/>
      <w:lvlJc w:val="left"/>
      <w:pPr>
        <w:ind w:left="6012" w:hanging="365"/>
      </w:pPr>
    </w:lvl>
    <w:lvl w:ilvl="7">
      <w:numFmt w:val="bullet"/>
      <w:lvlText w:val="•"/>
      <w:lvlJc w:val="left"/>
      <w:pPr>
        <w:ind w:left="6904" w:hanging="365"/>
      </w:pPr>
    </w:lvl>
    <w:lvl w:ilvl="8">
      <w:numFmt w:val="bullet"/>
      <w:lvlText w:val="•"/>
      <w:lvlJc w:val="left"/>
      <w:pPr>
        <w:ind w:left="7796" w:hanging="365"/>
      </w:pPr>
    </w:lvl>
  </w:abstractNum>
  <w:abstractNum w:abstractNumId="18">
    <w:nsid w:val="32505C60"/>
    <w:multiLevelType w:val="hybridMultilevel"/>
    <w:tmpl w:val="FFFFFFFF"/>
    <w:lvl w:ilvl="0" w:tplc="D2B058D2">
      <w:start w:val="1"/>
      <w:numFmt w:val="lowerLetter"/>
      <w:lvlText w:val="%1)"/>
      <w:lvlJc w:val="left"/>
      <w:pPr>
        <w:ind w:left="1174" w:hanging="245"/>
      </w:pPr>
      <w:rPr>
        <w:rFonts w:ascii="Arial" w:eastAsia="Times New Roman" w:hAnsi="Arial" w:cs="Arial" w:hint="default"/>
        <w:w w:val="103"/>
        <w:sz w:val="20"/>
        <w:szCs w:val="20"/>
      </w:rPr>
    </w:lvl>
    <w:lvl w:ilvl="1" w:tplc="02CEED56">
      <w:numFmt w:val="bullet"/>
      <w:lvlText w:val="•"/>
      <w:lvlJc w:val="left"/>
      <w:pPr>
        <w:ind w:left="2020" w:hanging="245"/>
      </w:pPr>
    </w:lvl>
    <w:lvl w:ilvl="2" w:tplc="A5D41F4C">
      <w:numFmt w:val="bullet"/>
      <w:lvlText w:val="•"/>
      <w:lvlJc w:val="left"/>
      <w:pPr>
        <w:ind w:left="2860" w:hanging="245"/>
      </w:pPr>
    </w:lvl>
    <w:lvl w:ilvl="3" w:tplc="2708DC8C">
      <w:numFmt w:val="bullet"/>
      <w:lvlText w:val="•"/>
      <w:lvlJc w:val="left"/>
      <w:pPr>
        <w:ind w:left="3700" w:hanging="245"/>
      </w:pPr>
    </w:lvl>
    <w:lvl w:ilvl="4" w:tplc="79FA0D9E">
      <w:numFmt w:val="bullet"/>
      <w:lvlText w:val="•"/>
      <w:lvlJc w:val="left"/>
      <w:pPr>
        <w:ind w:left="4540" w:hanging="245"/>
      </w:pPr>
    </w:lvl>
    <w:lvl w:ilvl="5" w:tplc="DED8C2BA">
      <w:numFmt w:val="bullet"/>
      <w:lvlText w:val="•"/>
      <w:lvlJc w:val="left"/>
      <w:pPr>
        <w:ind w:left="5380" w:hanging="245"/>
      </w:pPr>
    </w:lvl>
    <w:lvl w:ilvl="6" w:tplc="047C6C54">
      <w:numFmt w:val="bullet"/>
      <w:lvlText w:val="•"/>
      <w:lvlJc w:val="left"/>
      <w:pPr>
        <w:ind w:left="6220" w:hanging="245"/>
      </w:pPr>
    </w:lvl>
    <w:lvl w:ilvl="7" w:tplc="699E71F8">
      <w:numFmt w:val="bullet"/>
      <w:lvlText w:val="•"/>
      <w:lvlJc w:val="left"/>
      <w:pPr>
        <w:ind w:left="7060" w:hanging="245"/>
      </w:pPr>
    </w:lvl>
    <w:lvl w:ilvl="8" w:tplc="B01C9EE8">
      <w:numFmt w:val="bullet"/>
      <w:lvlText w:val="•"/>
      <w:lvlJc w:val="left"/>
      <w:pPr>
        <w:ind w:left="7900" w:hanging="245"/>
      </w:pPr>
    </w:lvl>
  </w:abstractNum>
  <w:abstractNum w:abstractNumId="19">
    <w:nsid w:val="53E429C8"/>
    <w:multiLevelType w:val="multilevel"/>
    <w:tmpl w:val="FFFFFFFF"/>
    <w:lvl w:ilvl="0">
      <w:start w:val="16"/>
      <w:numFmt w:val="decimal"/>
      <w:lvlText w:val="%1"/>
      <w:lvlJc w:val="left"/>
      <w:pPr>
        <w:ind w:left="396" w:hanging="4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476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193" w:hanging="255"/>
      </w:pPr>
      <w:rPr>
        <w:rFonts w:ascii="Arial" w:eastAsia="Times New Roman" w:hAnsi="Arial" w:cs="Arial" w:hint="default"/>
        <w:w w:val="103"/>
        <w:sz w:val="20"/>
        <w:szCs w:val="20"/>
      </w:rPr>
    </w:lvl>
    <w:lvl w:ilvl="3">
      <w:numFmt w:val="bullet"/>
      <w:lvlText w:val="•"/>
      <w:lvlJc w:val="left"/>
      <w:pPr>
        <w:ind w:left="3062" w:hanging="255"/>
      </w:pPr>
    </w:lvl>
    <w:lvl w:ilvl="4">
      <w:numFmt w:val="bullet"/>
      <w:lvlText w:val="•"/>
      <w:lvlJc w:val="left"/>
      <w:pPr>
        <w:ind w:left="3993" w:hanging="255"/>
      </w:pPr>
    </w:lvl>
    <w:lvl w:ilvl="5">
      <w:numFmt w:val="bullet"/>
      <w:lvlText w:val="•"/>
      <w:lvlJc w:val="left"/>
      <w:pPr>
        <w:ind w:left="4924" w:hanging="255"/>
      </w:pPr>
    </w:lvl>
    <w:lvl w:ilvl="6">
      <w:numFmt w:val="bullet"/>
      <w:lvlText w:val="•"/>
      <w:lvlJc w:val="left"/>
      <w:pPr>
        <w:ind w:left="5855" w:hanging="255"/>
      </w:pPr>
    </w:lvl>
    <w:lvl w:ilvl="7">
      <w:numFmt w:val="bullet"/>
      <w:lvlText w:val="•"/>
      <w:lvlJc w:val="left"/>
      <w:pPr>
        <w:ind w:left="6786" w:hanging="255"/>
      </w:pPr>
    </w:lvl>
    <w:lvl w:ilvl="8">
      <w:numFmt w:val="bullet"/>
      <w:lvlText w:val="•"/>
      <w:lvlJc w:val="left"/>
      <w:pPr>
        <w:ind w:left="7717" w:hanging="255"/>
      </w:pPr>
    </w:lvl>
  </w:abstractNum>
  <w:abstractNum w:abstractNumId="20">
    <w:nsid w:val="6F0013D2"/>
    <w:multiLevelType w:val="multilevel"/>
    <w:tmpl w:val="FFFFFFFF"/>
    <w:lvl w:ilvl="0">
      <w:start w:val="15"/>
      <w:numFmt w:val="decimal"/>
      <w:lvlText w:val="%1"/>
      <w:lvlJc w:val="left"/>
      <w:pPr>
        <w:ind w:left="396" w:hanging="50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504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numFmt w:val="bullet"/>
      <w:lvlText w:val="•"/>
      <w:lvlJc w:val="left"/>
      <w:pPr>
        <w:ind w:left="2236" w:hanging="504"/>
      </w:pPr>
    </w:lvl>
    <w:lvl w:ilvl="3">
      <w:numFmt w:val="bullet"/>
      <w:lvlText w:val="•"/>
      <w:lvlJc w:val="left"/>
      <w:pPr>
        <w:ind w:left="3154" w:hanging="504"/>
      </w:pPr>
    </w:lvl>
    <w:lvl w:ilvl="4">
      <w:numFmt w:val="bullet"/>
      <w:lvlText w:val="•"/>
      <w:lvlJc w:val="left"/>
      <w:pPr>
        <w:ind w:left="4072" w:hanging="504"/>
      </w:pPr>
    </w:lvl>
    <w:lvl w:ilvl="5">
      <w:numFmt w:val="bullet"/>
      <w:lvlText w:val="•"/>
      <w:lvlJc w:val="left"/>
      <w:pPr>
        <w:ind w:left="4990" w:hanging="504"/>
      </w:pPr>
    </w:lvl>
    <w:lvl w:ilvl="6">
      <w:numFmt w:val="bullet"/>
      <w:lvlText w:val="•"/>
      <w:lvlJc w:val="left"/>
      <w:pPr>
        <w:ind w:left="5908" w:hanging="504"/>
      </w:pPr>
    </w:lvl>
    <w:lvl w:ilvl="7">
      <w:numFmt w:val="bullet"/>
      <w:lvlText w:val="•"/>
      <w:lvlJc w:val="left"/>
      <w:pPr>
        <w:ind w:left="6826" w:hanging="504"/>
      </w:pPr>
    </w:lvl>
    <w:lvl w:ilvl="8">
      <w:numFmt w:val="bullet"/>
      <w:lvlText w:val="•"/>
      <w:lvlJc w:val="left"/>
      <w:pPr>
        <w:ind w:left="7744" w:hanging="504"/>
      </w:pPr>
    </w:lvl>
  </w:abstractNum>
  <w:num w:numId="1">
    <w:abstractNumId w:val="0"/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2B43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45EC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5425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B6A2D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A2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165E0"/>
    <w:rsid w:val="00920703"/>
    <w:rsid w:val="00920854"/>
    <w:rsid w:val="00922D41"/>
    <w:rsid w:val="00931002"/>
    <w:rsid w:val="009317F3"/>
    <w:rsid w:val="009337AC"/>
    <w:rsid w:val="00937377"/>
    <w:rsid w:val="00944466"/>
    <w:rsid w:val="00946AE5"/>
    <w:rsid w:val="009472DF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69E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7AB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34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165E0"/>
    <w:pPr>
      <w:widowControl w:val="0"/>
      <w:suppressAutoHyphens/>
      <w:spacing w:line="0" w:lineRule="atLeast"/>
    </w:pPr>
    <w:rPr>
      <w:rFonts w:ascii="Courier New" w:hAnsi="Courier New" w:cs="Courier New"/>
      <w:sz w:val="22"/>
      <w:szCs w:val="22"/>
    </w:rPr>
  </w:style>
  <w:style w:type="character" w:customStyle="1" w:styleId="TextosemFormataoChar1">
    <w:name w:val="Texto sem Formatação Char1"/>
    <w:basedOn w:val="Fontepargpadro"/>
    <w:uiPriority w:val="99"/>
    <w:semiHidden/>
    <w:rsid w:val="009165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2143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9</cp:revision>
  <cp:lastPrinted>2024-04-22T19:30:00Z</cp:lastPrinted>
  <dcterms:created xsi:type="dcterms:W3CDTF">2024-04-22T18:59:00Z</dcterms:created>
  <dcterms:modified xsi:type="dcterms:W3CDTF">2025-05-26T18:41:00Z</dcterms:modified>
</cp:coreProperties>
</file>