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E82CD" w14:textId="77777777" w:rsidR="009E5EEA" w:rsidRDefault="009E5EEA" w:rsidP="009E5EEA">
      <w:pPr>
        <w:jc w:val="center"/>
        <w:rPr>
          <w:b/>
          <w:bCs/>
        </w:rPr>
      </w:pPr>
      <w:r>
        <w:rPr>
          <w:b/>
          <w:bCs/>
        </w:rPr>
        <w:t xml:space="preserve">DISPENSA DE LICITAÇÃO Nº 015/2025 – LEI Nº 14.133/2021 – DECRETO </w:t>
      </w:r>
    </w:p>
    <w:p w14:paraId="3D8CCFD5" w14:textId="77777777" w:rsidR="009E5EEA" w:rsidRDefault="009E5EEA" w:rsidP="009E5EEA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5E0E04A8" w14:textId="77777777" w:rsidR="009E5EEA" w:rsidRDefault="009E5EEA" w:rsidP="009E5EEA">
      <w:pPr>
        <w:jc w:val="center"/>
        <w:rPr>
          <w:b/>
          <w:bCs/>
        </w:rPr>
      </w:pPr>
    </w:p>
    <w:p w14:paraId="5AD5788C" w14:textId="77777777" w:rsidR="009E5EEA" w:rsidRDefault="009E5EEA" w:rsidP="009E5EEA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4A7E72B1" w14:textId="77777777" w:rsidR="009E5EEA" w:rsidRDefault="009E5EEA" w:rsidP="009E5EEA">
      <w:pPr>
        <w:jc w:val="center"/>
        <w:rPr>
          <w:b/>
          <w:bCs/>
        </w:rPr>
      </w:pPr>
    </w:p>
    <w:p w14:paraId="7002D65A" w14:textId="77777777" w:rsidR="009E5EEA" w:rsidRPr="00491036" w:rsidRDefault="009E5EEA" w:rsidP="009E5EEA">
      <w:pPr>
        <w:tabs>
          <w:tab w:val="left" w:pos="3210"/>
        </w:tabs>
        <w:rPr>
          <w:b/>
          <w:bCs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080DF5">
        <w:rPr>
          <w:b/>
        </w:rPr>
        <w:t xml:space="preserve">“CONTRATAÇÃO DE EMPRESA PARA AQUISIÇÃO DE BRINDES DESTINADOS À DISTRIBUIÇÃO POR MEIO DE SORTEIO DURANTE O EVENTO COMEMORATIVO DO </w:t>
      </w:r>
      <w:r>
        <w:rPr>
          <w:rStyle w:val="Forte"/>
        </w:rPr>
        <w:t>DIA DAS MÃES, EM CONFORMIDADE A LEI MUNICIPAL Nº 537/2017</w:t>
      </w:r>
      <w:r w:rsidRPr="00080DF5">
        <w:rPr>
          <w:rStyle w:val="Forte"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059</w:t>
      </w:r>
      <w:r w:rsidRPr="00DE4F8B">
        <w:t xml:space="preserve">/2025 da Secretaria de </w:t>
      </w:r>
      <w:r>
        <w:t>Assistência Social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37E623AC" w14:textId="77777777" w:rsidR="009E5EEA" w:rsidRDefault="009E5EEA" w:rsidP="009E5EEA">
      <w:pPr>
        <w:tabs>
          <w:tab w:val="left" w:pos="3210"/>
        </w:tabs>
      </w:pPr>
    </w:p>
    <w:p w14:paraId="12F34365" w14:textId="77777777" w:rsidR="009E5EEA" w:rsidRPr="00DE4F8B" w:rsidRDefault="009E5EEA" w:rsidP="009E5EEA">
      <w:pPr>
        <w:tabs>
          <w:tab w:val="left" w:pos="3210"/>
        </w:tabs>
        <w:rPr>
          <w:b/>
        </w:rPr>
      </w:pPr>
      <w:r w:rsidRPr="00DE4F8B">
        <w:rPr>
          <w:b/>
        </w:rPr>
        <w:t xml:space="preserve">Limite para Apresentação da Proposta de Preços: </w:t>
      </w:r>
      <w:r>
        <w:rPr>
          <w:b/>
        </w:rPr>
        <w:t>07 de maio</w:t>
      </w:r>
      <w:r w:rsidRPr="00DE4F8B">
        <w:rPr>
          <w:b/>
        </w:rPr>
        <w:t xml:space="preserve"> de 2025 – ás 1</w:t>
      </w:r>
      <w:r>
        <w:rPr>
          <w:b/>
        </w:rPr>
        <w:t>5</w:t>
      </w:r>
      <w:r w:rsidRPr="00DE4F8B">
        <w:rPr>
          <w:b/>
        </w:rPr>
        <w:t>:00hs.</w:t>
      </w:r>
    </w:p>
    <w:p w14:paraId="196D3F3A" w14:textId="77777777" w:rsidR="009E5EEA" w:rsidRDefault="009E5EEA" w:rsidP="009E5EEA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0F1F5D21" w14:textId="77777777" w:rsidR="009E5EEA" w:rsidRDefault="009E5EEA" w:rsidP="009E5EEA">
      <w:pPr>
        <w:rPr>
          <w:bCs/>
        </w:rPr>
      </w:pPr>
    </w:p>
    <w:p w14:paraId="41447249" w14:textId="77777777" w:rsidR="009E5EEA" w:rsidRDefault="009E5EEA" w:rsidP="009E5EEA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79E1364E" w14:textId="77777777" w:rsidR="009E5EEA" w:rsidRDefault="009E5EEA" w:rsidP="009E5EEA">
      <w:pPr>
        <w:rPr>
          <w:bCs/>
        </w:rPr>
      </w:pPr>
    </w:p>
    <w:p w14:paraId="4FED3BBB" w14:textId="77777777" w:rsidR="009E5EEA" w:rsidRDefault="009E5EEA" w:rsidP="009E5EEA">
      <w:pPr>
        <w:rPr>
          <w:bCs/>
        </w:rPr>
      </w:pPr>
    </w:p>
    <w:p w14:paraId="5B195644" w14:textId="77777777" w:rsidR="009E5EEA" w:rsidRDefault="009E5EEA" w:rsidP="009E5EEA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30 de abril de 2025.</w:t>
      </w:r>
    </w:p>
    <w:p w14:paraId="760F46AA" w14:textId="77777777" w:rsidR="009E5EEA" w:rsidRDefault="009E5EEA" w:rsidP="009E5EEA">
      <w:pPr>
        <w:jc w:val="right"/>
        <w:rPr>
          <w:bCs/>
        </w:rPr>
      </w:pPr>
    </w:p>
    <w:p w14:paraId="4316F167" w14:textId="77777777" w:rsidR="009E5EEA" w:rsidRDefault="009E5EEA" w:rsidP="009E5EEA">
      <w:pPr>
        <w:jc w:val="right"/>
        <w:rPr>
          <w:bCs/>
        </w:rPr>
      </w:pPr>
    </w:p>
    <w:p w14:paraId="6237C9D1" w14:textId="77777777" w:rsidR="009E5EEA" w:rsidRDefault="009E5EEA" w:rsidP="009E5EEA">
      <w:pPr>
        <w:jc w:val="right"/>
        <w:rPr>
          <w:bCs/>
        </w:rPr>
      </w:pPr>
    </w:p>
    <w:p w14:paraId="1146491F" w14:textId="77777777" w:rsidR="009E5EEA" w:rsidRDefault="009E5EEA" w:rsidP="009E5EEA">
      <w:pPr>
        <w:jc w:val="right"/>
        <w:rPr>
          <w:bCs/>
        </w:rPr>
      </w:pPr>
    </w:p>
    <w:p w14:paraId="506FD6D8" w14:textId="77777777" w:rsidR="009E5EEA" w:rsidRDefault="009E5EEA" w:rsidP="009E5EEA">
      <w:pPr>
        <w:jc w:val="right"/>
        <w:rPr>
          <w:bCs/>
        </w:rPr>
      </w:pPr>
    </w:p>
    <w:p w14:paraId="6D91F93A" w14:textId="77777777" w:rsidR="009E5EEA" w:rsidRDefault="009E5EEA" w:rsidP="009E5EEA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14132155" w14:textId="77777777" w:rsidR="009E5EEA" w:rsidRPr="00222F44" w:rsidRDefault="009E5EEA" w:rsidP="009E5EEA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9E5EEA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9E5EEA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7</cp:revision>
  <cp:lastPrinted>2025-03-13T21:14:00Z</cp:lastPrinted>
  <dcterms:created xsi:type="dcterms:W3CDTF">2025-03-20T19:51:00Z</dcterms:created>
  <dcterms:modified xsi:type="dcterms:W3CDTF">2025-05-07T18:55:00Z</dcterms:modified>
</cp:coreProperties>
</file>