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5CCD1" w14:textId="77777777" w:rsidR="00B16ADB" w:rsidRDefault="00B16ADB" w:rsidP="00B16ADB">
      <w:pPr>
        <w:jc w:val="center"/>
        <w:rPr>
          <w:b/>
          <w:bCs/>
        </w:rPr>
      </w:pPr>
      <w:r>
        <w:rPr>
          <w:b/>
          <w:bCs/>
        </w:rPr>
        <w:t xml:space="preserve">DISPENSA DE LICITAÇÃO Nº 008/2025 – LEI Nº 14.133/2021 – DECRETO </w:t>
      </w:r>
    </w:p>
    <w:p w14:paraId="058F7759" w14:textId="77777777" w:rsidR="00B16ADB" w:rsidRDefault="00B16ADB" w:rsidP="00B16ADB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6BE249E7" w14:textId="77777777" w:rsidR="00B16ADB" w:rsidRDefault="00B16ADB" w:rsidP="00B16ADB">
      <w:pPr>
        <w:jc w:val="center"/>
        <w:rPr>
          <w:b/>
          <w:bCs/>
        </w:rPr>
      </w:pPr>
    </w:p>
    <w:p w14:paraId="633A0213" w14:textId="77777777" w:rsidR="00B16ADB" w:rsidRDefault="00B16ADB" w:rsidP="00B16ADB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436E871E" w14:textId="77777777" w:rsidR="00B16ADB" w:rsidRDefault="00B16ADB" w:rsidP="00B16ADB">
      <w:pPr>
        <w:jc w:val="center"/>
        <w:rPr>
          <w:b/>
          <w:bCs/>
        </w:rPr>
      </w:pPr>
    </w:p>
    <w:p w14:paraId="0242592D" w14:textId="77777777" w:rsidR="00B16ADB" w:rsidRPr="003D3BA0" w:rsidRDefault="00B16ADB" w:rsidP="00B16ADB">
      <w:pPr>
        <w:tabs>
          <w:tab w:val="left" w:pos="3210"/>
        </w:tabs>
        <w:rPr>
          <w:b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>
        <w:rPr>
          <w:b/>
        </w:rPr>
        <w:t>“CONTRATAÇÃO DE EMPRESA PARA FUTURA E EVENTUAL AQUISIÇÃO DE PEIXES, DESTINADO A DOAÇÃO ÁS FAMÍLIAS EM SITUAÇÃO DE VULNERABILIDADE NO MUNICÍPIO DE SÃO PEDRO DA CIPA-MT</w:t>
      </w:r>
      <w:r w:rsidRPr="002F1CDC">
        <w:rPr>
          <w:b/>
        </w:rPr>
        <w:t xml:space="preserve">” 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038</w:t>
      </w:r>
      <w:r w:rsidRPr="00DE4F8B">
        <w:t xml:space="preserve">/2025 da Secretaria de </w:t>
      </w:r>
      <w:r>
        <w:t>Assistência Social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4663CD91" w14:textId="77777777" w:rsidR="00B16ADB" w:rsidRDefault="00B16ADB" w:rsidP="00B16ADB">
      <w:pPr>
        <w:tabs>
          <w:tab w:val="left" w:pos="3210"/>
        </w:tabs>
      </w:pPr>
    </w:p>
    <w:p w14:paraId="7DD212AF" w14:textId="77777777" w:rsidR="00B16ADB" w:rsidRPr="00DE4F8B" w:rsidRDefault="00B16ADB" w:rsidP="00B16ADB">
      <w:pPr>
        <w:tabs>
          <w:tab w:val="left" w:pos="3210"/>
        </w:tabs>
        <w:rPr>
          <w:b/>
        </w:rPr>
      </w:pPr>
      <w:r w:rsidRPr="00DE4F8B">
        <w:rPr>
          <w:b/>
        </w:rPr>
        <w:t xml:space="preserve">Limite para Apresentação da Proposta de Preços: </w:t>
      </w:r>
      <w:r>
        <w:rPr>
          <w:b/>
        </w:rPr>
        <w:t>19 de março</w:t>
      </w:r>
      <w:r w:rsidRPr="00DE4F8B">
        <w:rPr>
          <w:b/>
        </w:rPr>
        <w:t xml:space="preserve"> de 2025 – ás 13:00hs.</w:t>
      </w:r>
    </w:p>
    <w:p w14:paraId="7F23C0B3" w14:textId="77777777" w:rsidR="00B16ADB" w:rsidRDefault="00B16ADB" w:rsidP="00B16ADB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19A4A06B" w14:textId="77777777" w:rsidR="00B16ADB" w:rsidRDefault="00B16ADB" w:rsidP="00B16ADB">
      <w:pPr>
        <w:rPr>
          <w:bCs/>
        </w:rPr>
      </w:pPr>
    </w:p>
    <w:p w14:paraId="5BAAF96B" w14:textId="77777777" w:rsidR="00B16ADB" w:rsidRDefault="00B16ADB" w:rsidP="00B16ADB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492F61D3" w14:textId="77777777" w:rsidR="00B16ADB" w:rsidRDefault="00B16ADB" w:rsidP="00B16ADB">
      <w:pPr>
        <w:rPr>
          <w:bCs/>
        </w:rPr>
      </w:pPr>
    </w:p>
    <w:p w14:paraId="39C8C155" w14:textId="77777777" w:rsidR="00B16ADB" w:rsidRDefault="00B16ADB" w:rsidP="00B16ADB">
      <w:pPr>
        <w:rPr>
          <w:bCs/>
        </w:rPr>
      </w:pPr>
    </w:p>
    <w:p w14:paraId="65ADA003" w14:textId="77777777" w:rsidR="00B16ADB" w:rsidRDefault="00B16ADB" w:rsidP="00B16ADB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14 de março de 2025.</w:t>
      </w:r>
    </w:p>
    <w:p w14:paraId="50E06D87" w14:textId="77777777" w:rsidR="00B16ADB" w:rsidRDefault="00B16ADB" w:rsidP="00B16ADB">
      <w:pPr>
        <w:jc w:val="right"/>
        <w:rPr>
          <w:bCs/>
        </w:rPr>
      </w:pPr>
    </w:p>
    <w:p w14:paraId="4CD6B719" w14:textId="77777777" w:rsidR="00B16ADB" w:rsidRDefault="00B16ADB" w:rsidP="00B16ADB">
      <w:pPr>
        <w:jc w:val="right"/>
        <w:rPr>
          <w:bCs/>
        </w:rPr>
      </w:pPr>
    </w:p>
    <w:p w14:paraId="643B18DD" w14:textId="77777777" w:rsidR="00B16ADB" w:rsidRDefault="00B16ADB" w:rsidP="00B16ADB">
      <w:pPr>
        <w:jc w:val="right"/>
        <w:rPr>
          <w:bCs/>
        </w:rPr>
      </w:pPr>
    </w:p>
    <w:p w14:paraId="4A35CDDF" w14:textId="77777777" w:rsidR="00B16ADB" w:rsidRDefault="00B16ADB" w:rsidP="00B16ADB">
      <w:pPr>
        <w:jc w:val="right"/>
        <w:rPr>
          <w:bCs/>
        </w:rPr>
      </w:pPr>
    </w:p>
    <w:p w14:paraId="0D27B9F5" w14:textId="77777777" w:rsidR="00B16ADB" w:rsidRDefault="00B16ADB" w:rsidP="00B16ADB">
      <w:pPr>
        <w:jc w:val="right"/>
        <w:rPr>
          <w:bCs/>
        </w:rPr>
      </w:pPr>
    </w:p>
    <w:p w14:paraId="4815AC98" w14:textId="77777777" w:rsidR="00B16ADB" w:rsidRDefault="00B16ADB" w:rsidP="00B16ADB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028B0CBA" w14:textId="77777777" w:rsidR="00B16ADB" w:rsidRPr="00222F44" w:rsidRDefault="00B16ADB" w:rsidP="00B16ADB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2B73F651" w14:textId="77777777" w:rsidR="00B16ADB" w:rsidRDefault="00B16ADB" w:rsidP="00B16ADB">
      <w:pPr>
        <w:rPr>
          <w:b/>
          <w:bCs/>
        </w:rPr>
      </w:pPr>
    </w:p>
    <w:p w14:paraId="4274886A" w14:textId="77777777" w:rsidR="00D85E97" w:rsidRPr="00A555D5" w:rsidRDefault="00D85E97" w:rsidP="00A555D5">
      <w:bookmarkStart w:id="0" w:name="_GoBack"/>
      <w:bookmarkEnd w:id="0"/>
    </w:p>
    <w:sectPr w:rsidR="00D85E97" w:rsidRPr="00A555D5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4515" w14:textId="77777777" w:rsidR="00377925" w:rsidRDefault="00377925">
      <w:r>
        <w:separator/>
      </w:r>
    </w:p>
  </w:endnote>
  <w:endnote w:type="continuationSeparator" w:id="0">
    <w:p w14:paraId="1BD36126" w14:textId="77777777" w:rsidR="00377925" w:rsidRDefault="003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B16ADB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094B" w14:textId="77777777" w:rsidR="00377925" w:rsidRDefault="00377925">
      <w:r>
        <w:separator/>
      </w:r>
    </w:p>
  </w:footnote>
  <w:footnote w:type="continuationSeparator" w:id="0">
    <w:p w14:paraId="75058162" w14:textId="77777777" w:rsidR="00377925" w:rsidRDefault="0037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B16ADB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77925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16ADB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4767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345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2831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624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4</cp:revision>
  <cp:lastPrinted>2022-02-15T15:04:00Z</cp:lastPrinted>
  <dcterms:created xsi:type="dcterms:W3CDTF">2024-04-22T18:58:00Z</dcterms:created>
  <dcterms:modified xsi:type="dcterms:W3CDTF">2025-03-19T18:16:00Z</dcterms:modified>
</cp:coreProperties>
</file>