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8961F2">
        <w:rPr>
          <w:rFonts w:ascii="Arial" w:hAnsi="Arial" w:cs="Arial"/>
          <w:b/>
          <w:u w:val="single"/>
        </w:rPr>
        <w:t xml:space="preserve"> 007</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487457" w:rsidP="00CF781F">
      <w:pPr>
        <w:suppressAutoHyphens/>
        <w:jc w:val="center"/>
        <w:rPr>
          <w:rFonts w:ascii="Arial" w:hAnsi="Arial" w:cs="Arial"/>
          <w:b/>
        </w:rPr>
      </w:pPr>
      <w:r>
        <w:rPr>
          <w:rFonts w:ascii="Arial" w:hAnsi="Arial" w:cs="Arial"/>
          <w:b/>
        </w:rPr>
        <w:t>PREGÃO 002</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Pr="00A179D4" w:rsidRDefault="00970046" w:rsidP="00970046">
      <w:pPr>
        <w:suppressAutoHyphens/>
        <w:jc w:val="center"/>
        <w:rPr>
          <w:rFonts w:ascii="Arial" w:hAnsi="Arial" w:cs="Arial"/>
        </w:rPr>
      </w:pPr>
      <w:r w:rsidRPr="00A179D4">
        <w:rPr>
          <w:rFonts w:ascii="Arial" w:hAnsi="Arial" w:cs="Arial"/>
        </w:rPr>
        <w:t>VALIDADE: 12 (DOZE) MESES</w:t>
      </w:r>
    </w:p>
    <w:p w:rsidR="00970046" w:rsidRPr="00A179D4" w:rsidRDefault="00970046" w:rsidP="00970046">
      <w:pPr>
        <w:suppressAutoHyphens/>
        <w:jc w:val="both"/>
        <w:outlineLvl w:val="0"/>
        <w:rPr>
          <w:rFonts w:ascii="Arial" w:hAnsi="Arial" w:cs="Arial"/>
        </w:rPr>
      </w:pPr>
    </w:p>
    <w:p w:rsidR="00970046" w:rsidRPr="00A179D4" w:rsidRDefault="003B70BB" w:rsidP="00970046">
      <w:pPr>
        <w:suppressAutoHyphens/>
        <w:jc w:val="both"/>
        <w:outlineLvl w:val="0"/>
        <w:rPr>
          <w:rFonts w:ascii="Arial" w:hAnsi="Arial" w:cs="Arial"/>
        </w:rPr>
      </w:pPr>
      <w:r w:rsidRPr="00A179D4">
        <w:rPr>
          <w:rFonts w:ascii="Arial" w:hAnsi="Arial" w:cs="Arial"/>
        </w:rPr>
        <w:t xml:space="preserve">Aos </w:t>
      </w:r>
      <w:r w:rsidR="00FC37D4" w:rsidRPr="00A179D4">
        <w:rPr>
          <w:rFonts w:ascii="Arial" w:hAnsi="Arial" w:cs="Arial"/>
        </w:rPr>
        <w:t>dez</w:t>
      </w:r>
      <w:r w:rsidRPr="00A179D4">
        <w:rPr>
          <w:rFonts w:ascii="Arial" w:hAnsi="Arial" w:cs="Arial"/>
        </w:rPr>
        <w:t xml:space="preserve"> dias do mês de </w:t>
      </w:r>
      <w:r w:rsidR="00FC37D4" w:rsidRPr="00A179D4">
        <w:rPr>
          <w:rFonts w:ascii="Arial" w:hAnsi="Arial" w:cs="Arial"/>
        </w:rPr>
        <w:t>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Pr="00A179D4">
        <w:rPr>
          <w:rFonts w:ascii="Arial" w:hAnsi="Arial" w:cs="Arial"/>
        </w:rPr>
        <w:t xml:space="preserve"> </w:t>
      </w:r>
      <w:r w:rsidR="00970046" w:rsidRPr="00A179D4">
        <w:rPr>
          <w:rFonts w:ascii="Arial" w:hAnsi="Arial" w:cs="Arial"/>
          <w:b/>
        </w:rPr>
        <w:t>ALEXANDRE RUSS</w:t>
      </w:r>
      <w:r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8961F2">
        <w:rPr>
          <w:b/>
          <w:bCs/>
          <w:caps/>
        </w:rPr>
        <w:t>mudar comercio de materiais de construção ferramentas e epi´s –ltda- epp</w:t>
      </w:r>
      <w:r w:rsidR="008961F2" w:rsidRPr="008961F2">
        <w:rPr>
          <w:bCs/>
        </w:rPr>
        <w:t xml:space="preserve">, AV BEIRA RIO, 1700, BAIRRO PRAEIRO, 78.070-500, inscrita no CNPJ Nº 14.888.303/0001-05, neste ato representado pela </w:t>
      </w:r>
      <w:proofErr w:type="spellStart"/>
      <w:r w:rsidR="008961F2" w:rsidRPr="008961F2">
        <w:rPr>
          <w:bCs/>
        </w:rPr>
        <w:t>Srª</w:t>
      </w:r>
      <w:proofErr w:type="spellEnd"/>
      <w:r w:rsidR="008961F2" w:rsidRPr="008961F2">
        <w:rPr>
          <w:bCs/>
        </w:rPr>
        <w:t xml:space="preserve"> THIAGO FREITAS DO NASCIMENTO portadora do RG Nº 160.812.93 SSP/MT e CPF Nº 027.911.441-96</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sidR="00487457">
        <w:rPr>
          <w:rFonts w:ascii="Arial" w:hAnsi="Arial" w:cs="Arial"/>
        </w:rPr>
        <w:t>002/2020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sidR="00487457" w:rsidRPr="005D7B07">
        <w:rPr>
          <w:rFonts w:ascii="Arial" w:hAnsi="Arial" w:cs="Arial"/>
          <w:b/>
          <w:bCs/>
          <w:sz w:val="22"/>
          <w:szCs w:val="22"/>
        </w:rPr>
        <w:t>“Registro de preços para futura e eventual aquisição de Materiais utilizados na manutenção e reparos de redes, ramais e cavaletes de água em atendimento ao Departamento de Água e Esgoto - DAE”</w:t>
      </w:r>
      <w:r w:rsidR="00FC37D4" w:rsidRPr="00A179D4">
        <w:rPr>
          <w:rFonts w:ascii="Arial" w:hAnsi="Arial" w:cs="Arial"/>
          <w:b/>
          <w:bCs/>
        </w:rPr>
        <w:t xml:space="preserve"> </w:t>
      </w:r>
      <w:r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sidR="00487457">
        <w:rPr>
          <w:rFonts w:ascii="Arial" w:hAnsi="Arial" w:cs="Arial"/>
        </w:rPr>
        <w:t>002</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Pr="00A179D4"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96908" w:rsidRPr="00A179D4">
        <w:rPr>
          <w:rFonts w:ascii="Arial" w:hAnsi="Arial" w:cs="Arial"/>
          <w:b/>
          <w:bCs/>
        </w:rPr>
        <w:t>“Registro de preços para eventual e futura aquisição de materiais de expediente para todos as secretarias desta prefeitura”</w:t>
      </w:r>
      <w:r w:rsidRPr="00A179D4">
        <w:rPr>
          <w:rFonts w:ascii="Arial" w:hAnsi="Arial" w:cs="Arial"/>
        </w:rPr>
        <w:t>, conforme planilha constante no anexo I constantes do Edital</w:t>
      </w:r>
    </w:p>
    <w:p w:rsidR="003A08BA" w:rsidRPr="00A179D4" w:rsidRDefault="003A08BA" w:rsidP="003A08BA">
      <w:pPr>
        <w:autoSpaceDE w:val="0"/>
        <w:autoSpaceDN w:val="0"/>
        <w:ind w:left="-5"/>
        <w:jc w:val="both"/>
        <w:rPr>
          <w:rFonts w:ascii="Arial" w:hAnsi="Arial" w:cs="Arial"/>
        </w:rPr>
      </w:pPr>
    </w:p>
    <w:tbl>
      <w:tblPr>
        <w:tblStyle w:val="Tabelacomgrade"/>
        <w:tblW w:w="11150" w:type="dxa"/>
        <w:tblInd w:w="-1090" w:type="dxa"/>
        <w:tblLayout w:type="fixed"/>
        <w:tblLook w:val="04A0" w:firstRow="1" w:lastRow="0" w:firstColumn="1" w:lastColumn="0" w:noHBand="0" w:noVBand="1"/>
      </w:tblPr>
      <w:tblGrid>
        <w:gridCol w:w="659"/>
        <w:gridCol w:w="852"/>
        <w:gridCol w:w="708"/>
        <w:gridCol w:w="3828"/>
        <w:gridCol w:w="1275"/>
        <w:gridCol w:w="1276"/>
        <w:gridCol w:w="992"/>
        <w:gridCol w:w="1560"/>
      </w:tblGrid>
      <w:tr w:rsidR="00AC4A9A"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233E08" w:rsidRDefault="00AC4A9A" w:rsidP="00C7259A">
            <w:pPr>
              <w:spacing w:line="360" w:lineRule="auto"/>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233E08" w:rsidRDefault="00AC4A9A" w:rsidP="00C7259A">
            <w:pPr>
              <w:spacing w:line="360" w:lineRule="auto"/>
            </w:pPr>
            <w:r w:rsidRPr="00233E08">
              <w:t>QTD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233E08" w:rsidRDefault="00AC4A9A" w:rsidP="00C7259A">
            <w:pPr>
              <w:spacing w:line="360" w:lineRule="auto"/>
              <w:jc w:val="center"/>
            </w:pPr>
            <w:r w:rsidRPr="00233E08">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233E08" w:rsidRDefault="00AC4A9A" w:rsidP="00C7259A">
            <w:pPr>
              <w:spacing w:line="360" w:lineRule="auto"/>
              <w:jc w:val="center"/>
            </w:pPr>
            <w:r w:rsidRPr="00233E08">
              <w:t>DESCRIÇÃO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233E08" w:rsidRDefault="00AC4A9A" w:rsidP="00C7259A">
            <w:pPr>
              <w:spacing w:line="360" w:lineRule="auto"/>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spacing w:line="360" w:lineRule="auto"/>
              <w:jc w:val="center"/>
              <w:rPr>
                <w:sz w:val="18"/>
                <w:szCs w:val="18"/>
              </w:rPr>
            </w:pPr>
            <w:r w:rsidRPr="00CF0B06">
              <w:rPr>
                <w:sz w:val="18"/>
                <w:szCs w:val="18"/>
              </w:rPr>
              <w:t>MARCA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233E08" w:rsidRDefault="00AC4A9A" w:rsidP="00C7259A">
            <w:pPr>
              <w:spacing w:line="360" w:lineRule="auto"/>
              <w:jc w:val="center"/>
            </w:pPr>
            <w:r w:rsidRPr="00233E08">
              <w:t>Vl. Uni.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233E08" w:rsidRDefault="00AC4A9A" w:rsidP="00C7259A">
            <w:pPr>
              <w:spacing w:line="360" w:lineRule="auto"/>
              <w:jc w:val="center"/>
            </w:pPr>
            <w:r w:rsidRPr="00233E08">
              <w:t xml:space="preserve">Total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03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ALICATE UNUVERSAL.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rPr>
                <w:rFonts w:ascii="Calibri" w:hAnsi="Calibri"/>
                <w:color w:val="000000"/>
              </w:rPr>
            </w:pPr>
            <w:r>
              <w:rPr>
                <w:rFonts w:ascii="Calibri" w:hAnsi="Calibri"/>
                <w:color w:val="000000"/>
              </w:rPr>
              <w:t>164210-3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THOPSON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25,00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75,00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03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ALICATE BOMBA 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rPr>
                <w:rFonts w:ascii="Calibri" w:hAnsi="Calibri"/>
                <w:color w:val="000000"/>
              </w:rPr>
            </w:pPr>
            <w:r>
              <w:rPr>
                <w:rFonts w:ascii="Calibri" w:hAnsi="Calibri"/>
                <w:color w:val="000000"/>
              </w:rPr>
              <w:t>49042-3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WQORKER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60,00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180,00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lastRenderedPageBreak/>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03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 xml:space="preserve">ARCO DE SERRA EMBORRACHADO </w:t>
            </w:r>
            <w:proofErr w:type="gramStart"/>
            <w:r w:rsidRPr="0010462E">
              <w:t>12!.</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rPr>
                <w:rFonts w:ascii="Calibri" w:hAnsi="Calibri"/>
                <w:color w:val="000000"/>
              </w:rPr>
            </w:pPr>
            <w:r>
              <w:rPr>
                <w:rFonts w:ascii="Calibri" w:hAnsi="Calibri"/>
                <w:color w:val="000000"/>
              </w:rPr>
              <w:t>188063-2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THOPSON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50,00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150,00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CAP SOLDÁVEL 32MM.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261342-5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0,84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16,80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24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CAP PBA 75MM.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194382-0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13,99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419,70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26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CAP PBA 110MM.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2038-9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17,99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539,70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28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t>CHAVE GRIFO</w:t>
            </w:r>
            <w:r w:rsidRPr="0010462E">
              <w:t xml:space="preserve"> N 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0009592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WORKER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40,00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160,00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29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t>CHAVE GRIFO</w:t>
            </w:r>
            <w:r w:rsidRPr="0010462E">
              <w:t xml:space="preserve"> N 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0009593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WORKER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60,00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240,00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COLAR TOMADA PVC 40 X 3/4” C/ TRAVA SAÍDA ROSCÁVEL.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0006360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Pr="00CF0B06" w:rsidRDefault="00AC4A9A" w:rsidP="00C7259A">
            <w:pPr>
              <w:rPr>
                <w:rFonts w:ascii="Calibri" w:hAnsi="Calibri"/>
                <w:color w:val="000000"/>
                <w:sz w:val="18"/>
                <w:szCs w:val="18"/>
              </w:rPr>
            </w:pPr>
            <w:r w:rsidRPr="00CF0B06">
              <w:rPr>
                <w:rFonts w:ascii="Calibri" w:hAnsi="Calibri"/>
                <w:color w:val="000000"/>
                <w:sz w:val="18"/>
                <w:szCs w:val="18"/>
              </w:rPr>
              <w:t xml:space="preserve"> </w:t>
            </w: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4,89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220,05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COLAR TOMADA PVC 75 X 3/4” C/ TRAVA SAÍDA ROSCÁVEL.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335671-0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6,99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419,40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COLAR TOMADA PVC 110 X 3/</w:t>
            </w:r>
            <w:proofErr w:type="gramStart"/>
            <w:r w:rsidRPr="0010462E">
              <w:t>4”  C</w:t>
            </w:r>
            <w:proofErr w:type="gramEnd"/>
            <w:r w:rsidRPr="0010462E">
              <w:t>/ TRAVA SAÍDA ROSCÁVEL.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433962-2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6,98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209,40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2.000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CONJUNTO EXTREMIDADE TUBETE LONGO E CURTO C/ PORCA E ANEL.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0006696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POLIERG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2,39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4.780,00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39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CURVA SOLDÁVEL 32MM X 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394035-7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3,19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15,95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42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CURVA PBA 75MM X 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00014415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24,99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749,70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44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CURVA PBA 110MMX 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433970-3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49,90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1.497,00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jc w:val="center"/>
            </w:pPr>
            <w:r w:rsidRPr="0010462E">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10462E" w:rsidRDefault="00AC4A9A" w:rsidP="00C7259A">
            <w:pPr>
              <w:spacing w:line="360" w:lineRule="auto"/>
            </w:pPr>
            <w:r>
              <w:t>CRUZETA PBA 100MM C/ BOLSA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00016317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CORRPLASTIK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79,90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799,00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47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700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HIDROMETRO UNIJATO 3/</w:t>
            </w:r>
            <w:proofErr w:type="gramStart"/>
            <w:r w:rsidRPr="0010462E">
              <w:t>4”X</w:t>
            </w:r>
            <w:proofErr w:type="gramEnd"/>
            <w:r w:rsidRPr="0010462E">
              <w:t xml:space="preserve"> 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00015505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HIDROMETER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75,00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52.500,00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t>200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t xml:space="preserve">LACRE ANTI-FRAUDE OB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0009817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POLIERG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1,25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250,00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58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LUVA ROSCÁVEL 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275080-5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MULTULIT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0,59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29,50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62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LUVA DE CORRER P/ TUBO SOLDÁVEL 32MM.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300303-5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4,48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224,00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64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LUVA DE CORRER PBA 60MM.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0007038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6,98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2.094,00 </w:t>
            </w:r>
          </w:p>
        </w:tc>
      </w:tr>
      <w:tr w:rsidR="00AC4A9A" w:rsidRPr="0010462E" w:rsidTr="00C7259A">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lastRenderedPageBreak/>
              <w:t>66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50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LUVA DE CORRER PBA 85MM.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152644-8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15,99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799,50 </w:t>
            </w:r>
          </w:p>
        </w:tc>
      </w:tr>
      <w:tr w:rsidR="00AC4A9A" w:rsidRPr="0010462E" w:rsidTr="00C7259A">
        <w:tblPrEx>
          <w:tblCellMar>
            <w:left w:w="70" w:type="dxa"/>
            <w:right w:w="70" w:type="dxa"/>
          </w:tblCellMar>
        </w:tblPrEx>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jc w:val="right"/>
              <w:rPr>
                <w:rFonts w:ascii="Calibri" w:hAnsi="Calibri"/>
                <w:color w:val="000000"/>
              </w:rPr>
            </w:pPr>
            <w:r>
              <w:rPr>
                <w:rFonts w:ascii="Calibri" w:hAnsi="Calibri"/>
                <w:color w:val="000000"/>
              </w:rPr>
              <w:t>67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jc w:val="center"/>
            </w:pPr>
            <w:r w:rsidRPr="0010462E">
              <w:t>30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C4A9A" w:rsidRPr="0010462E" w:rsidRDefault="00AC4A9A" w:rsidP="00C7259A">
            <w:pPr>
              <w:spacing w:line="360" w:lineRule="auto"/>
            </w:pPr>
            <w:r w:rsidRPr="0010462E">
              <w:t>UN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A9A" w:rsidRPr="0010462E" w:rsidRDefault="00AC4A9A" w:rsidP="00C7259A">
            <w:pPr>
              <w:spacing w:line="360" w:lineRule="auto"/>
            </w:pPr>
            <w:r w:rsidRPr="0010462E">
              <w:t>LUVA DE CORRER PBA 110MM.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Default="00AC4A9A" w:rsidP="00C7259A">
            <w:pPr>
              <w:rPr>
                <w:rFonts w:ascii="Calibri" w:hAnsi="Calibri"/>
                <w:color w:val="000000"/>
              </w:rPr>
            </w:pPr>
            <w:r>
              <w:rPr>
                <w:rFonts w:ascii="Calibri" w:hAnsi="Calibri"/>
                <w:color w:val="000000"/>
              </w:rPr>
              <w:t>2456-2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9A" w:rsidRPr="00CF0B06" w:rsidRDefault="00AC4A9A" w:rsidP="00C7259A">
            <w:pPr>
              <w:rPr>
                <w:rFonts w:ascii="Calibri" w:hAnsi="Calibri"/>
                <w:color w:val="000000"/>
                <w:sz w:val="18"/>
                <w:szCs w:val="18"/>
              </w:rPr>
            </w:pPr>
            <w:r>
              <w:rPr>
                <w:rFonts w:ascii="Calibri" w:hAnsi="Calibri"/>
                <w:color w:val="000000"/>
                <w:sz w:val="18"/>
                <w:szCs w:val="18"/>
              </w:rPr>
              <w:t>MULTILIT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26,89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C4A9A" w:rsidRDefault="00AC4A9A" w:rsidP="00C7259A">
            <w:pPr>
              <w:rPr>
                <w:rFonts w:ascii="Calibri" w:hAnsi="Calibri"/>
                <w:color w:val="000000"/>
              </w:rPr>
            </w:pPr>
            <w:r>
              <w:rPr>
                <w:rFonts w:ascii="Calibri" w:hAnsi="Calibri"/>
                <w:color w:val="000000"/>
              </w:rPr>
              <w:t xml:space="preserve"> R$            806,70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73</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800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REGISTRO ESFERA C/ BORBOLETA M/F 3/4”.</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00028081</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KRONA</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5,29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4.232,00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74</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500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REGISTRO ESFERA C/ BORBOLETA M/M 3/4”</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00028081</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KRONA</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4,99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2.495,00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75</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06</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REGISTRO GAVETA PBA 110MM.</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143042-4</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EURO</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599,99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3.599,94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80</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20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REDUÇÃO PBA 100X75MM.</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00028083</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21,99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439,80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81</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30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SERRA MANUAL 24P.</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0007089</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STARRET</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8,60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258,00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82</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04</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SERROTE CABO EMBORRACHADO PROFISSIONAL.</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62110-2</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COLLINS</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51,21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204,84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86</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10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TE SOLDÁVEL 40MM.</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0006066</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MULTILIT</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3,89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38,90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91</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08</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TE PBA 75MM.</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142979-5</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25,00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200,00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92</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10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TE PBA 85MM.</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439144-6</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CORROLASTIK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27,03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270,30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96</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20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TUBO SOLDÁVEL 20MM   06MT.</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223526-9</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12,89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257,80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97</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200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TUBO SOLDÁVEL 25MM   06MT.</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220332-4</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12,99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2.598,00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100</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05</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TUBO ROSCÁVEL 1/2"  06MT.</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277968-4</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KRONA</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24,89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124,45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103</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80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TUBO PBA 75MM X 6MT.</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142979-5</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113,99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9.119,20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105</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pPr>
              <w:jc w:val="center"/>
            </w:pPr>
            <w:r w:rsidRPr="0010462E">
              <w:t>50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UN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4A9A" w:rsidRPr="0010462E" w:rsidRDefault="00AC4A9A" w:rsidP="00C7259A">
            <w:r w:rsidRPr="0010462E">
              <w:t>TUBO PBA 110MM X 6MT.</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45273-4</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CORRPLASTIK</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174,89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8.744,50 </w:t>
            </w:r>
          </w:p>
        </w:tc>
      </w:tr>
      <w:tr w:rsidR="00AC4A9A" w:rsidRPr="0010462E" w:rsidTr="00C7259A">
        <w:trPr>
          <w:trHeight w:val="620"/>
        </w:trPr>
        <w:tc>
          <w:tcPr>
            <w:tcW w:w="659"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jc w:val="right"/>
              <w:rPr>
                <w:rFonts w:ascii="Calibri" w:hAnsi="Calibri"/>
                <w:color w:val="000000"/>
              </w:rPr>
            </w:pPr>
            <w:r>
              <w:rPr>
                <w:rFonts w:ascii="Calibri" w:hAnsi="Calibri"/>
                <w:color w:val="000000"/>
              </w:rPr>
              <w:t>107</w:t>
            </w:r>
          </w:p>
        </w:tc>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pPr>
              <w:jc w:val="center"/>
            </w:pPr>
            <w:r w:rsidRPr="0010462E">
              <w:t>4.000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MT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4A9A" w:rsidRPr="0010462E" w:rsidRDefault="00AC4A9A" w:rsidP="00C7259A">
            <w:r w:rsidRPr="0010462E">
              <w:t>TUBO POLIETILENO PEAD 20MM X 2,3 .</w:t>
            </w:r>
          </w:p>
        </w:tc>
        <w:tc>
          <w:tcPr>
            <w:tcW w:w="1275" w:type="dxa"/>
            <w:tcBorders>
              <w:top w:val="single" w:sz="4" w:space="0" w:color="auto"/>
              <w:left w:val="single" w:sz="4" w:space="0" w:color="auto"/>
              <w:bottom w:val="single" w:sz="4" w:space="0" w:color="auto"/>
              <w:right w:val="single" w:sz="4" w:space="0" w:color="auto"/>
            </w:tcBorders>
          </w:tcPr>
          <w:p w:rsidR="00AC4A9A" w:rsidRDefault="00AC4A9A" w:rsidP="00C7259A">
            <w:pPr>
              <w:rPr>
                <w:rFonts w:ascii="Calibri" w:hAnsi="Calibri" w:cs="Calibri"/>
                <w:color w:val="000000"/>
              </w:rPr>
            </w:pPr>
            <w:r>
              <w:rPr>
                <w:rFonts w:ascii="Calibri" w:hAnsi="Calibri" w:cs="Calibri"/>
                <w:color w:val="000000"/>
              </w:rPr>
              <w:t>441709-7</w:t>
            </w:r>
          </w:p>
        </w:tc>
        <w:tc>
          <w:tcPr>
            <w:tcW w:w="1276" w:type="dxa"/>
            <w:tcBorders>
              <w:top w:val="single" w:sz="4" w:space="0" w:color="auto"/>
              <w:left w:val="single" w:sz="4" w:space="0" w:color="auto"/>
              <w:bottom w:val="single" w:sz="4" w:space="0" w:color="auto"/>
              <w:right w:val="single" w:sz="4" w:space="0" w:color="auto"/>
            </w:tcBorders>
          </w:tcPr>
          <w:p w:rsidR="00AC4A9A" w:rsidRPr="00CF0B06" w:rsidRDefault="00AC4A9A" w:rsidP="00C7259A">
            <w:pPr>
              <w:rPr>
                <w:rFonts w:ascii="Calibri" w:hAnsi="Calibri" w:cs="Calibri"/>
                <w:color w:val="000000"/>
                <w:sz w:val="18"/>
                <w:szCs w:val="18"/>
              </w:rPr>
            </w:pPr>
            <w:r>
              <w:rPr>
                <w:rFonts w:ascii="Calibri" w:hAnsi="Calibri" w:cs="Calibri"/>
                <w:color w:val="000000"/>
                <w:sz w:val="18"/>
                <w:szCs w:val="18"/>
              </w:rPr>
              <w:t>POLIERG</w:t>
            </w:r>
          </w:p>
        </w:tc>
        <w:tc>
          <w:tcPr>
            <w:tcW w:w="992"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2,88 </w:t>
            </w: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 R$      11.520,00 </w:t>
            </w:r>
          </w:p>
        </w:tc>
      </w:tr>
      <w:tr w:rsidR="00AC4A9A" w:rsidRPr="0010462E" w:rsidTr="00C7259A">
        <w:trPr>
          <w:trHeight w:val="620"/>
        </w:trPr>
        <w:tc>
          <w:tcPr>
            <w:tcW w:w="9590" w:type="dxa"/>
            <w:gridSpan w:val="7"/>
            <w:tcBorders>
              <w:top w:val="single" w:sz="4" w:space="0" w:color="auto"/>
              <w:left w:val="single" w:sz="4" w:space="0" w:color="auto"/>
              <w:bottom w:val="single" w:sz="4" w:space="0" w:color="auto"/>
              <w:right w:val="single" w:sz="4" w:space="0" w:color="auto"/>
            </w:tcBorders>
            <w:vAlign w:val="bottom"/>
          </w:tcPr>
          <w:p w:rsidR="00AC4A9A" w:rsidRPr="00CF0B06" w:rsidRDefault="00AC4A9A" w:rsidP="00C7259A">
            <w:pPr>
              <w:rPr>
                <w:rFonts w:ascii="Calibri" w:hAnsi="Calibri" w:cs="Calibri"/>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AC4A9A" w:rsidRDefault="00AC4A9A" w:rsidP="00C7259A">
            <w:pPr>
              <w:rPr>
                <w:rFonts w:ascii="Calibri" w:hAnsi="Calibri"/>
                <w:color w:val="000000"/>
              </w:rPr>
            </w:pPr>
            <w:r>
              <w:rPr>
                <w:rFonts w:ascii="Calibri" w:hAnsi="Calibri"/>
                <w:color w:val="000000"/>
              </w:rPr>
              <w:t xml:space="preserve">R$    111.278,13 </w:t>
            </w:r>
          </w:p>
        </w:tc>
      </w:tr>
    </w:tbl>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lastRenderedPageBreak/>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487457">
        <w:rPr>
          <w:rFonts w:ascii="Arial" w:hAnsi="Arial" w:cs="Arial"/>
          <w:szCs w:val="24"/>
        </w:rPr>
        <w:t>2</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w:t>
      </w:r>
      <w:r w:rsidRPr="00A179D4">
        <w:rPr>
          <w:rFonts w:ascii="Arial" w:hAnsi="Arial" w:cs="Arial"/>
        </w:rPr>
        <w:lastRenderedPageBreak/>
        <w:t>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descumprir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não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não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lastRenderedPageBreak/>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002</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AC4A9A">
        <w:rPr>
          <w:rFonts w:ascii="Arial" w:hAnsi="Arial" w:cs="Arial"/>
        </w:rPr>
        <w:t xml:space="preserve"> </w:t>
      </w:r>
      <w:r w:rsidR="00AC4A9A">
        <w:rPr>
          <w:b/>
          <w:bCs/>
          <w:caps/>
        </w:rPr>
        <w:t xml:space="preserve">mudar </w:t>
      </w:r>
      <w:r w:rsidR="00AC4A9A">
        <w:rPr>
          <w:b/>
          <w:bCs/>
          <w:caps/>
        </w:rPr>
        <w:lastRenderedPageBreak/>
        <w:t>comercio de materiais de construção ferramentas e epi´s –ltda- epp</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Pr="00A179D4"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487457" w:rsidRPr="007C4C98" w:rsidTr="008961F2">
        <w:trPr>
          <w:trHeight w:val="267"/>
        </w:trPr>
        <w:tc>
          <w:tcPr>
            <w:tcW w:w="4116" w:type="dxa"/>
            <w:vAlign w:val="center"/>
          </w:tcPr>
          <w:p w:rsidR="00487457" w:rsidRPr="006E337D" w:rsidRDefault="00487457" w:rsidP="008961F2">
            <w:pPr>
              <w:jc w:val="center"/>
            </w:pPr>
            <w:r w:rsidRPr="006E337D">
              <w:rPr>
                <w:sz w:val="22"/>
                <w:szCs w:val="22"/>
              </w:rPr>
              <w:t>DOTAÇÃO</w:t>
            </w:r>
          </w:p>
        </w:tc>
        <w:tc>
          <w:tcPr>
            <w:tcW w:w="5348" w:type="dxa"/>
            <w:vAlign w:val="center"/>
          </w:tcPr>
          <w:p w:rsidR="00487457" w:rsidRPr="006E337D" w:rsidRDefault="00487457" w:rsidP="008961F2">
            <w:pPr>
              <w:jc w:val="center"/>
            </w:pPr>
            <w:r w:rsidRPr="006E337D">
              <w:rPr>
                <w:sz w:val="22"/>
                <w:szCs w:val="22"/>
              </w:rPr>
              <w:t>UNIDADE</w:t>
            </w:r>
          </w:p>
        </w:tc>
      </w:tr>
      <w:tr w:rsidR="00487457" w:rsidRPr="007C4C98" w:rsidTr="008961F2">
        <w:trPr>
          <w:trHeight w:val="397"/>
        </w:trPr>
        <w:tc>
          <w:tcPr>
            <w:tcW w:w="4116" w:type="dxa"/>
            <w:vAlign w:val="center"/>
          </w:tcPr>
          <w:p w:rsidR="00487457" w:rsidRPr="006E337D" w:rsidRDefault="00487457" w:rsidP="008961F2">
            <w:r>
              <w:rPr>
                <w:sz w:val="22"/>
                <w:szCs w:val="22"/>
              </w:rPr>
              <w:t>01.07.06.17.512.0037.2211</w:t>
            </w:r>
            <w:r w:rsidRPr="006E337D">
              <w:rPr>
                <w:sz w:val="22"/>
                <w:szCs w:val="22"/>
              </w:rPr>
              <w:t>.3.3.90.30</w:t>
            </w:r>
          </w:p>
        </w:tc>
        <w:tc>
          <w:tcPr>
            <w:tcW w:w="5348" w:type="dxa"/>
            <w:vAlign w:val="center"/>
          </w:tcPr>
          <w:p w:rsidR="00487457" w:rsidRPr="006E337D" w:rsidRDefault="00487457" w:rsidP="008961F2">
            <w:pPr>
              <w:jc w:val="center"/>
            </w:pPr>
            <w:r w:rsidRPr="006E337D">
              <w:rPr>
                <w:sz w:val="22"/>
                <w:szCs w:val="22"/>
              </w:rPr>
              <w:t>MATERIAIS DE CONSUMO</w:t>
            </w:r>
          </w:p>
        </w:tc>
      </w:tr>
    </w:tbl>
    <w:p w:rsidR="00970046" w:rsidRPr="00A179D4" w:rsidRDefault="00970046"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Pr="00A179D4" w:rsidRDefault="00970046" w:rsidP="00970046">
      <w:pPr>
        <w:ind w:left="426" w:hanging="426"/>
        <w:jc w:val="both"/>
        <w:rPr>
          <w:rFonts w:ascii="Arial" w:hAnsi="Arial" w:cs="Arial"/>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5A3D1C">
        <w:rPr>
          <w:rFonts w:ascii="Arial" w:hAnsi="Arial" w:cs="Arial"/>
        </w:rPr>
        <w:t>18</w:t>
      </w:r>
      <w:bookmarkStart w:id="0" w:name="_GoBack"/>
      <w:bookmarkEnd w:id="0"/>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970046" w:rsidRPr="00A179D4" w:rsidRDefault="00AC4A9A" w:rsidP="00AC4A9A">
      <w:pPr>
        <w:suppressAutoHyphens/>
        <w:ind w:left="708"/>
        <w:jc w:val="center"/>
        <w:rPr>
          <w:rFonts w:ascii="Arial" w:hAnsi="Arial" w:cs="Arial"/>
        </w:rPr>
      </w:pPr>
      <w:r>
        <w:rPr>
          <w:b/>
          <w:bCs/>
          <w:caps/>
        </w:rPr>
        <w:t>mudar comercio de materiais de construção ferramentas e epi´s –ltda- epp</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5A3D1C"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5A3D1C"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3D1C"/>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9"/>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C0DD-213B-44B5-9F40-184D401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14495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2019-09-05T14:53:00Z</cp:lastPrinted>
  <dcterms:created xsi:type="dcterms:W3CDTF">2020-02-13T22:14:00Z</dcterms:created>
  <dcterms:modified xsi:type="dcterms:W3CDTF">2020-02-17T18:22:00Z</dcterms:modified>
</cp:coreProperties>
</file>